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D4" w:rsidRDefault="002058D4" w:rsidP="002058D4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979D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физкультминуток, комплексов утренней гимнастики, подвижных игр и упражнений</w:t>
      </w:r>
    </w:p>
    <w:p w:rsidR="00323A98" w:rsidRDefault="002058D4" w:rsidP="002058D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058D4">
        <w:rPr>
          <w:rFonts w:ascii="Times New Roman" w:hAnsi="Times New Roman" w:cs="Times New Roman"/>
          <w:b/>
          <w:color w:val="7030A0"/>
          <w:sz w:val="32"/>
          <w:szCs w:val="32"/>
        </w:rPr>
        <w:t>Дыхательная гимнастика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«Качели»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Цель</w:t>
      </w:r>
      <w:r w:rsidRPr="002058D4">
        <w:rPr>
          <w:rStyle w:val="c0"/>
          <w:sz w:val="28"/>
          <w:szCs w:val="28"/>
        </w:rPr>
        <w:t>: укреплять физиологическое дыхание у детей.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Качели вверх (вдох),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Качели вниз (выдох</w:t>
      </w:r>
      <w:proofErr w:type="gramStart"/>
      <w:r w:rsidRPr="002058D4">
        <w:rPr>
          <w:rStyle w:val="c0"/>
          <w:sz w:val="28"/>
          <w:szCs w:val="28"/>
        </w:rPr>
        <w:t>),</w:t>
      </w:r>
      <w:r w:rsidRPr="002058D4">
        <w:rPr>
          <w:sz w:val="28"/>
          <w:szCs w:val="28"/>
        </w:rPr>
        <w:br/>
      </w:r>
      <w:r w:rsidRPr="002058D4">
        <w:rPr>
          <w:rStyle w:val="c0"/>
          <w:sz w:val="28"/>
          <w:szCs w:val="28"/>
        </w:rPr>
        <w:t>Крепче</w:t>
      </w:r>
      <w:proofErr w:type="gramEnd"/>
      <w:r w:rsidRPr="002058D4">
        <w:rPr>
          <w:rStyle w:val="c0"/>
          <w:sz w:val="28"/>
          <w:szCs w:val="28"/>
        </w:rPr>
        <w:t xml:space="preserve"> ты, дружок, держись.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«Дерево на ветру»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Цель: формирование дыхательного аппарата.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«Дровосек»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Цель: развитие плавного, длительного выдоха.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«Сердитый ежик»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Цель:</w:t>
      </w:r>
      <w:r w:rsidRPr="002058D4">
        <w:rPr>
          <w:rStyle w:val="c0"/>
          <w:sz w:val="28"/>
          <w:szCs w:val="28"/>
        </w:rPr>
        <w:t> развитие плавного, длительного выдоха.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«Надуй шарик»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Цель:</w:t>
      </w:r>
      <w:r w:rsidRPr="002058D4">
        <w:rPr>
          <w:rStyle w:val="c0"/>
          <w:sz w:val="28"/>
          <w:szCs w:val="28"/>
        </w:rPr>
        <w:t> тренировать силу вдоха и выдоха.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2058D4">
        <w:rPr>
          <w:rStyle w:val="c0"/>
          <w:sz w:val="28"/>
          <w:szCs w:val="28"/>
        </w:rPr>
        <w:t>ффф</w:t>
      </w:r>
      <w:proofErr w:type="spellEnd"/>
      <w:r w:rsidRPr="002058D4">
        <w:rPr>
          <w:rStyle w:val="c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2058D4">
        <w:rPr>
          <w:rStyle w:val="c0"/>
          <w:sz w:val="28"/>
          <w:szCs w:val="28"/>
        </w:rPr>
        <w:t>шшш</w:t>
      </w:r>
      <w:proofErr w:type="spellEnd"/>
      <w:r w:rsidRPr="002058D4">
        <w:rPr>
          <w:rStyle w:val="c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«Гуси летят»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Цель:</w:t>
      </w:r>
      <w:r w:rsidRPr="002058D4">
        <w:rPr>
          <w:rStyle w:val="c0"/>
          <w:sz w:val="28"/>
          <w:szCs w:val="28"/>
        </w:rPr>
        <w:t> укреплять физиологическое дыхание у детей.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lastRenderedPageBreak/>
        <w:t>Медленная ходьба. На вдох – руки поднять в стороны, на выдох - опустить вниз с произнесением длинного звука «г-у-у-у».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«Пушок»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Цель</w:t>
      </w:r>
      <w:r w:rsidRPr="002058D4">
        <w:rPr>
          <w:rStyle w:val="c0"/>
          <w:sz w:val="28"/>
          <w:szCs w:val="28"/>
        </w:rPr>
        <w:t>: формирование дыхательного аппарата.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2058D4" w:rsidRPr="002058D4" w:rsidRDefault="002058D4" w:rsidP="002058D4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Дыхательная гимнастика «Жук»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sz w:val="28"/>
          <w:szCs w:val="28"/>
        </w:rPr>
      </w:pPr>
      <w:r w:rsidRPr="002058D4">
        <w:rPr>
          <w:rStyle w:val="c0"/>
          <w:b/>
          <w:sz w:val="28"/>
          <w:szCs w:val="28"/>
        </w:rPr>
        <w:t>Цель:</w:t>
      </w:r>
      <w:r w:rsidRPr="002058D4">
        <w:rPr>
          <w:rStyle w:val="c0"/>
          <w:sz w:val="28"/>
          <w:szCs w:val="28"/>
        </w:rPr>
        <w:t> тренировать силу вдоха и выдоха.</w:t>
      </w:r>
    </w:p>
    <w:p w:rsidR="002058D4" w:rsidRDefault="002058D4" w:rsidP="002058D4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2058D4">
        <w:rPr>
          <w:rStyle w:val="c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2058D4">
        <w:rPr>
          <w:rStyle w:val="c0"/>
          <w:sz w:val="28"/>
          <w:szCs w:val="28"/>
        </w:rPr>
        <w:t>жу</w:t>
      </w:r>
      <w:proofErr w:type="spellEnd"/>
      <w:r w:rsidRPr="002058D4">
        <w:rPr>
          <w:rStyle w:val="c0"/>
          <w:sz w:val="28"/>
          <w:szCs w:val="28"/>
        </w:rPr>
        <w:t>-у-у - сказал крылатый жук, посижу и пожужжу».</w:t>
      </w:r>
    </w:p>
    <w:p w:rsidR="002058D4" w:rsidRDefault="002058D4" w:rsidP="002058D4">
      <w:pPr>
        <w:pStyle w:val="c2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  <w:r>
        <w:rPr>
          <w:rStyle w:val="c0"/>
          <w:b/>
          <w:color w:val="7030A0"/>
          <w:sz w:val="28"/>
          <w:szCs w:val="28"/>
        </w:rPr>
        <w:t>Пальчиковая гимнастика</w:t>
      </w:r>
    </w:p>
    <w:p w:rsidR="002058D4" w:rsidRPr="002058D4" w:rsidRDefault="002058D4" w:rsidP="002058D4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058D4">
        <w:rPr>
          <w:rStyle w:val="a3"/>
          <w:sz w:val="28"/>
          <w:szCs w:val="28"/>
          <w:shd w:val="clear" w:color="auto" w:fill="FFFFFF"/>
        </w:rPr>
        <w:t>Сорока.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 xml:space="preserve">При этом указательным пальцем правой руки выполняют круговые движения по ладони левой </w:t>
      </w:r>
      <w:proofErr w:type="gramStart"/>
      <w:r w:rsidRPr="002058D4">
        <w:rPr>
          <w:i/>
          <w:sz w:val="28"/>
          <w:szCs w:val="28"/>
          <w:shd w:val="clear" w:color="auto" w:fill="FFFFFF"/>
        </w:rPr>
        <w:t>руки: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</w:t>
      </w:r>
      <w:proofErr w:type="gramEnd"/>
      <w:r w:rsidRPr="002058D4">
        <w:rPr>
          <w:sz w:val="28"/>
          <w:szCs w:val="28"/>
          <w:shd w:val="clear" w:color="auto" w:fill="FFFFFF"/>
        </w:rPr>
        <w:t xml:space="preserve"> Сорока - белобока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Кашку варила,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Детишек кормила.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 xml:space="preserve">(Затем по очереди загибают мизинец, безымянный, средний, указательный и большой пальцы. </w:t>
      </w:r>
      <w:proofErr w:type="gramStart"/>
      <w:r w:rsidRPr="002058D4">
        <w:rPr>
          <w:i/>
          <w:sz w:val="28"/>
          <w:szCs w:val="28"/>
          <w:shd w:val="clear" w:color="auto" w:fill="FFFFFF"/>
        </w:rPr>
        <w:t>)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</w:t>
      </w:r>
      <w:proofErr w:type="gramEnd"/>
      <w:r w:rsidRPr="002058D4">
        <w:rPr>
          <w:sz w:val="28"/>
          <w:szCs w:val="28"/>
          <w:shd w:val="clear" w:color="auto" w:fill="FFFFFF"/>
        </w:rPr>
        <w:t xml:space="preserve"> Этому дала,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Этому дала,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Этому дала,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Этому дала,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Этому дала.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или, как вариант :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Этому не дала: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Ты воды не носил,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Дров не рубил,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Каши не варил -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Тебе ничего нет!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(При этом большой палец не загибается.)</w:t>
      </w:r>
      <w:r w:rsidRPr="002058D4">
        <w:rPr>
          <w:sz w:val="28"/>
          <w:szCs w:val="28"/>
        </w:rPr>
        <w:br/>
      </w:r>
      <w:r w:rsidRPr="002058D4">
        <w:rPr>
          <w:rStyle w:val="a3"/>
          <w:sz w:val="28"/>
          <w:szCs w:val="28"/>
          <w:shd w:val="clear" w:color="auto" w:fill="FFFFFF"/>
        </w:rPr>
        <w:t>Замок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Ручки складываете в замок, переплетая пальцы. Читая стишок, ритмично раскачиваете «замок»: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На двери висит замок.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Кто его открыть бы мог?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Постучали,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На этом слове ритмично постукиваете друг об друга основаниями ладоней, не расцепляя пальцы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Покрутили,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Не расцепляя пальцы, одну руку тянете к себе, другую от себя, попеременно меняя их.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Потянули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lastRenderedPageBreak/>
        <w:t>Тянете ручки в разные стороны, выпрямляя пальцы, но не отпуская замок полностью.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И открыли!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Резко отпуская руки, разводите их широко в стороны.</w:t>
      </w:r>
      <w:r w:rsidRPr="002058D4">
        <w:rPr>
          <w:sz w:val="28"/>
          <w:szCs w:val="28"/>
          <w:shd w:val="clear" w:color="auto" w:fill="FFFFFF"/>
        </w:rPr>
        <w:br/>
        <w:t>(Стишок нужно читать не очень быстро, но четко и ритмично, чтобы движения учеников совпадали с ритмом. Особенно выделяйте финальное «открыли», малыши очень любят демонстрировать, как широко они открыли замочек</w:t>
      </w:r>
      <w:proofErr w:type="gramStart"/>
      <w:r w:rsidRPr="002058D4">
        <w:rPr>
          <w:sz w:val="28"/>
          <w:szCs w:val="28"/>
          <w:shd w:val="clear" w:color="auto" w:fill="FFFFFF"/>
        </w:rPr>
        <w:t>.)</w:t>
      </w:r>
      <w:r w:rsidRPr="002058D4">
        <w:rPr>
          <w:sz w:val="28"/>
          <w:szCs w:val="28"/>
        </w:rPr>
        <w:br/>
      </w:r>
      <w:r w:rsidRPr="002058D4">
        <w:rPr>
          <w:rStyle w:val="a3"/>
          <w:sz w:val="28"/>
          <w:szCs w:val="28"/>
          <w:shd w:val="clear" w:color="auto" w:fill="FFFFFF"/>
        </w:rPr>
        <w:t>Ягодки</w:t>
      </w:r>
      <w:proofErr w:type="gramEnd"/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 xml:space="preserve">Чуть приподнимите перед собой руку, так чтобы расслабленная кисть оказалась приблизительно на уровне лица. </w:t>
      </w:r>
      <w:r>
        <w:rPr>
          <w:i/>
          <w:sz w:val="28"/>
          <w:szCs w:val="28"/>
          <w:shd w:val="clear" w:color="auto" w:fill="FFFFFF"/>
        </w:rPr>
        <w:t>Пальчики расслаблены, свисают в</w:t>
      </w:r>
      <w:r w:rsidRPr="002058D4">
        <w:rPr>
          <w:i/>
          <w:sz w:val="28"/>
          <w:szCs w:val="28"/>
          <w:shd w:val="clear" w:color="auto" w:fill="FFFFFF"/>
        </w:rPr>
        <w:t>низ.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С ветки ягодки снимаю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Пальцами другой руки поглаживаете каждый пальчик от основания до самого кончика, как будто снимая с него воображаемую ягодку.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И в лукошко собираю.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Обе ладошки складываете перед собой чашечкой.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Будет полное лукошко.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Одну ладошку, сложенную лодочкой, накрываете другой также сложенной ладошкой.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Я попробую немножко.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Я поем еще чуть-чуть.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Одна сложенная ладошка имитирует лукошко, другой рукой достаем воображаемые ягодки и отправляем их в рот.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Легким будет к дому путь!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Имитируя ножки, средний и указательный пальчики на обеих руках «убегают» как можно дальше.</w:t>
      </w:r>
      <w:r w:rsidRPr="002058D4">
        <w:rPr>
          <w:i/>
          <w:sz w:val="28"/>
          <w:szCs w:val="28"/>
        </w:rPr>
        <w:br/>
      </w:r>
      <w:r w:rsidRPr="002058D4">
        <w:rPr>
          <w:rStyle w:val="a3"/>
          <w:sz w:val="28"/>
          <w:szCs w:val="28"/>
          <w:shd w:val="clear" w:color="auto" w:fill="FFFFFF"/>
        </w:rPr>
        <w:t>Рыбки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Пальцы обеих рук сложены «щепотью». Руки двигаются волной от плеча, изображая ныряющих рыбок.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Рыбки плавали, ныряли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В чистой тепленькой воде.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То сожмутся,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На последнем слове пальцы рук очень плотно сжимаются.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Разожмутся,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Пальчики сильно растопыриваются в стороны.</w:t>
      </w:r>
      <w:r w:rsidRPr="002058D4">
        <w:rPr>
          <w:i/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То зароются в песке.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Снова сложив пальчики, руками поочередно совершаете движения, как будто раскапываете песок.</w:t>
      </w:r>
      <w:r w:rsidRPr="002058D4">
        <w:rPr>
          <w:i/>
          <w:sz w:val="28"/>
          <w:szCs w:val="28"/>
        </w:rPr>
        <w:br/>
      </w:r>
      <w:r w:rsidRPr="002058D4">
        <w:rPr>
          <w:rStyle w:val="a3"/>
          <w:sz w:val="28"/>
          <w:szCs w:val="28"/>
          <w:shd w:val="clear" w:color="auto" w:fill="FFFFFF"/>
        </w:rPr>
        <w:t>Этот пальчик.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 xml:space="preserve">Предложите  согнуть пальцы левой руки в кулачок, затем слушая </w:t>
      </w:r>
      <w:proofErr w:type="spellStart"/>
      <w:r w:rsidRPr="002058D4">
        <w:rPr>
          <w:i/>
          <w:sz w:val="28"/>
          <w:szCs w:val="28"/>
          <w:shd w:val="clear" w:color="auto" w:fill="FFFFFF"/>
        </w:rPr>
        <w:t>потешку</w:t>
      </w:r>
      <w:proofErr w:type="spellEnd"/>
      <w:r w:rsidRPr="002058D4">
        <w:rPr>
          <w:i/>
          <w:sz w:val="28"/>
          <w:szCs w:val="28"/>
          <w:shd w:val="clear" w:color="auto" w:fill="FFFFFF"/>
        </w:rPr>
        <w:t>, по очереди разгибать их, начиная с большого пальца.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Этот пальчик - дедушка,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этот пальчик - бабушка,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этот пальчик - матушка,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lastRenderedPageBreak/>
        <w:t>- этот пальчик - батюшка,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Ну а этот пальчик - я.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Вот и вся моя семья.</w:t>
      </w:r>
      <w:r w:rsidRPr="002058D4">
        <w:rPr>
          <w:sz w:val="28"/>
          <w:szCs w:val="28"/>
        </w:rPr>
        <w:br/>
      </w:r>
      <w:r w:rsidRPr="002058D4">
        <w:rPr>
          <w:rStyle w:val="a3"/>
          <w:sz w:val="28"/>
          <w:szCs w:val="28"/>
          <w:shd w:val="clear" w:color="auto" w:fill="FFFFFF"/>
        </w:rPr>
        <w:t>Пальчики.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В этих стишках можно сгибать пальцы, начиная то с большого, то с мизинца, то на правой, то на левой руке.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Этот пальчик хочет спать.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Этот пальчик — прыг в кровать!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Этот пальчик прикорнул.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Этот пальчик уж заснул.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 xml:space="preserve">- Встали пальчики. </w:t>
      </w:r>
      <w:proofErr w:type="gramStart"/>
      <w:r w:rsidRPr="002058D4">
        <w:rPr>
          <w:sz w:val="28"/>
          <w:szCs w:val="28"/>
          <w:shd w:val="clear" w:color="auto" w:fill="FFFFFF"/>
        </w:rPr>
        <w:t>Ура!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</w:t>
      </w:r>
      <w:proofErr w:type="gramEnd"/>
      <w:r w:rsidRPr="002058D4">
        <w:rPr>
          <w:sz w:val="28"/>
          <w:szCs w:val="28"/>
          <w:shd w:val="clear" w:color="auto" w:fill="FFFFFF"/>
        </w:rPr>
        <w:t xml:space="preserve"> В детский сад идти пора.</w:t>
      </w:r>
      <w:r w:rsidRPr="002058D4">
        <w:rPr>
          <w:sz w:val="28"/>
          <w:szCs w:val="28"/>
        </w:rPr>
        <w:br/>
      </w:r>
      <w:r w:rsidRPr="002058D4">
        <w:rPr>
          <w:rStyle w:val="a3"/>
          <w:sz w:val="28"/>
          <w:szCs w:val="28"/>
          <w:shd w:val="clear" w:color="auto" w:fill="FFFFFF"/>
        </w:rPr>
        <w:t>Зайка.</w:t>
      </w:r>
      <w:r w:rsidRPr="002058D4">
        <w:rPr>
          <w:sz w:val="28"/>
          <w:szCs w:val="28"/>
        </w:rPr>
        <w:br/>
      </w:r>
      <w:r w:rsidRPr="002058D4">
        <w:rPr>
          <w:i/>
          <w:sz w:val="28"/>
          <w:szCs w:val="28"/>
          <w:shd w:val="clear" w:color="auto" w:fill="FFFFFF"/>
        </w:rPr>
        <w:t>Средний и указательный палец – ушки зайки, остальные сложены щепотью и изображают мордочку зайки.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Скачет, скачет зайка,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- Ты его поймай-ка!</w:t>
      </w:r>
      <w:r w:rsidRPr="002058D4">
        <w:rPr>
          <w:sz w:val="28"/>
          <w:szCs w:val="28"/>
        </w:rPr>
        <w:br/>
      </w:r>
      <w:r w:rsidRPr="002058D4">
        <w:rPr>
          <w:sz w:val="28"/>
          <w:szCs w:val="28"/>
          <w:shd w:val="clear" w:color="auto" w:fill="FFFFFF"/>
        </w:rPr>
        <w:t>и ловит «зайку» другой рукой (или ребенок ловит, или «зайки» ловят друг друга…)</w:t>
      </w:r>
    </w:p>
    <w:p w:rsidR="002058D4" w:rsidRPr="002058D4" w:rsidRDefault="002058D4" w:rsidP="002058D4">
      <w:pPr>
        <w:pStyle w:val="c2"/>
        <w:spacing w:before="0" w:beforeAutospacing="0" w:after="0" w:afterAutospacing="0"/>
        <w:jc w:val="center"/>
        <w:rPr>
          <w:rStyle w:val="c0"/>
          <w:b/>
          <w:color w:val="7030A0"/>
          <w:sz w:val="28"/>
          <w:szCs w:val="28"/>
        </w:rPr>
      </w:pPr>
      <w:r>
        <w:rPr>
          <w:rStyle w:val="c0"/>
          <w:b/>
          <w:color w:val="7030A0"/>
          <w:sz w:val="28"/>
          <w:szCs w:val="28"/>
        </w:rPr>
        <w:t>Подвижные игры</w:t>
      </w:r>
    </w:p>
    <w:p w:rsidR="002058D4" w:rsidRPr="002058D4" w:rsidRDefault="002058D4" w:rsidP="0020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="00AD0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ЙМАЙ КОМАРА  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у детей умение согласовывать движения со зрительным сигналом, упражнять детей в прыжках (подпрыгивание на месте).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Играющие становятся по кругу, на расстоянии вытянутых рук, лицом к центру. Воспитатель находится в середине круга. Он держит в руках прут длиной – 1- 1,2 метра с привязанным на шнуре картонным комаром. Длина шнура – 50 см. Воспитатель обводит прутом, «кружит комара», немного выше головы играющих. Когда комар летит над головой, ребенок подпрыгивает, стараясь его поймать. Тот, кто схватит комара, </w:t>
      </w:r>
      <w:proofErr w:type="gramStart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говорит</w:t>
      </w:r>
      <w:proofErr w:type="gramEnd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«Я поймал!». Затем воспитатель снова обводит прутом круг.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2058D4" w:rsidRPr="002058D4" w:rsidRDefault="002058D4" w:rsidP="002058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Ловить комара можно только обеими руками и подпрыгивая на двух ногах.</w:t>
      </w:r>
    </w:p>
    <w:p w:rsidR="002058D4" w:rsidRPr="002058D4" w:rsidRDefault="002058D4" w:rsidP="002058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Ловить </w:t>
      </w:r>
      <w:proofErr w:type="gramStart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комара</w:t>
      </w:r>
      <w:proofErr w:type="gramEnd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нужно не сходя с места.</w:t>
      </w:r>
    </w:p>
    <w:p w:rsidR="002058D4" w:rsidRPr="002058D4" w:rsidRDefault="002058D4" w:rsidP="00AD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Варианты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Можно бежать впереди, держа в руках прут с комариком, дети бегут его догонять.</w:t>
      </w:r>
    </w:p>
    <w:p w:rsidR="002058D4" w:rsidRPr="002058D4" w:rsidRDefault="00AD0EBD" w:rsidP="00AD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ПРИНЕСИ МЯЧ  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Дети сидят на стульях вдоль стены. На расстоянии 3-4 шагов от сидящих проводится черта, за которой по назначению воспитателя становятся 5-6 детей спиной к сидящим. Рядом с ними стоит воспитатель. В руках у него ящичек с небольшими мячами, по количеству стоящих детей. «Раз, два, три – 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беги!» - говорит воспитатель и выбрасывает вперед все мячи из ящика. Стоящие дети бегут за мячами, каждый догоняет какой-нибудь из мячей, бежит с ним к воспитателю и кладет его в ящичек. Затем дети садятся </w:t>
      </w:r>
      <w:proofErr w:type="gramStart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свои мест</w:t>
      </w:r>
      <w:proofErr w:type="gramEnd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за чертой становится другая группа. Игра заканчивается, когда все дети пробегут за мячом.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2058D4" w:rsidRPr="002058D4" w:rsidRDefault="002058D4" w:rsidP="002058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Бежать за мячом можно только после </w:t>
      </w:r>
      <w:proofErr w:type="gramStart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 «</w:t>
      </w:r>
      <w:proofErr w:type="gramEnd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беги».</w:t>
      </w:r>
    </w:p>
    <w:p w:rsidR="002058D4" w:rsidRPr="002058D4" w:rsidRDefault="002058D4" w:rsidP="002058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Поднимать и класть в ящик нужно только один мяч.</w:t>
      </w:r>
    </w:p>
    <w:p w:rsidR="002058D4" w:rsidRPr="002058D4" w:rsidRDefault="002058D4" w:rsidP="00AD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Варианты: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Кто быстрее принесет мяч, преодоление преграды через набивное бревно.</w:t>
      </w:r>
    </w:p>
    <w:p w:rsidR="002058D4" w:rsidRPr="002058D4" w:rsidRDefault="002058D4" w:rsidP="00AD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МЫШИ</w:t>
      </w:r>
      <w:r w:rsidR="00AD0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КЛАДОВОЙ  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у детей умение выполнять движения по сигналу. Упражнять в подлезании, в беге.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Дети – мыши сидят в норках, на скамеечках. На противоположной стороне площадки натянута веревка на высоте 50 см. Это кладовая. Сбоку от играющих сидит кошка – воспитатель. Кошка засыпает, мыши бегут в кладовую. Проникая </w:t>
      </w:r>
      <w:proofErr w:type="gramStart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нее</w:t>
      </w:r>
      <w:proofErr w:type="gramEnd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они нагибаются, чтобы не задеть веревку. Там они присаживаются и как будто грызут сухарики или другие продукты. Кошка просыпается, мяукает и бежит за мышами. Мыши убегают в норки. Возвратившись на место, кошка </w:t>
      </w:r>
      <w:proofErr w:type="gramStart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засыпает</w:t>
      </w:r>
      <w:proofErr w:type="gramEnd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игра возобновляется.  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2058D4" w:rsidRPr="002058D4" w:rsidRDefault="002058D4" w:rsidP="002058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Мыши могут бежать в кладовую только тогда, когда кошка заснет.</w:t>
      </w:r>
    </w:p>
    <w:p w:rsidR="002058D4" w:rsidRPr="002058D4" w:rsidRDefault="002058D4" w:rsidP="002058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Возвращаться в норки мыши могут лишь после того, как кошка проснется и замяукает.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Варианты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Мышки подлезают под дугу, убегая в норки, вводится вторая кошка.</w:t>
      </w:r>
    </w:p>
    <w:p w:rsidR="002058D4" w:rsidRPr="002058D4" w:rsidRDefault="002058D4" w:rsidP="00AD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ВОРОБЫШКИ И</w:t>
      </w:r>
      <w:r w:rsidR="00AD0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АВТОМОБИЛЬ  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у детей умение выполнять движения по сигналу. Упражнять в беге в разных направлениях и прыжках.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Границы площадки отмечаются флажками. На одном конце площадки на скамейках воробушки. На другом конце обозначается место для автомобиля – гараж. Автомобиль – воспитатель. «Воробушки вылетают из гнезда!» - говорит воспитатель, и дети начинают бегать в разных направлениях, подняв руки в стороны. Появляется автомобиль. Воробушки пугаются и улетают в гнезда. Автомобиль возвращается в гараж.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2058D4" w:rsidRPr="002058D4" w:rsidRDefault="002058D4" w:rsidP="002058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убегать за границы площадки</w:t>
      </w:r>
    </w:p>
    <w:p w:rsidR="002058D4" w:rsidRPr="002058D4" w:rsidRDefault="002058D4" w:rsidP="002058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Вылетать из гнезда только по сигналу воспитателя.</w:t>
      </w:r>
    </w:p>
    <w:p w:rsidR="002058D4" w:rsidRPr="002058D4" w:rsidRDefault="002058D4" w:rsidP="002058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Возвращаться в гнезда при появлении автомобиля.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Варианты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Детям, изображающим в игре автомобили, дать в руки руль или флажки. Воробушки могут помещаться в гнездышках - кружочках, начерченных на земле. Воробушки могут стоять на скамеечках и спрыгивать с них.</w:t>
      </w:r>
    </w:p>
    <w:p w:rsidR="002058D4" w:rsidRPr="002058D4" w:rsidRDefault="002058D4" w:rsidP="00AD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МОЙ ВЕСЕЛЫЙ, </w:t>
      </w:r>
      <w:r w:rsidR="00AD0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ЗВОНКИЙ МЯЧ 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Задачи: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Дети сидят на стульях, поставленных в разных местах комнаты. Воспитатель находится в центре. Берет большой мяч и начинает отбивать его рукой о землю, говоря: «Мой веселый, звонкий мяч…». Воспитатель подзывает к себе детей и предлагает им попрыгать как мячики. Дети прыгают в том же темпе. Воспитатель кладет мяч и повторяет стихотворение, делая движение рукой, так, как будто отбивает мяч, а дети прыгают. Закончив стихотворение, воспитатель говорит: «Догоню!». Дети убегают.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2058D4" w:rsidRPr="002058D4" w:rsidRDefault="002058D4" w:rsidP="002058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Убегать можно только после слов: «Догоню!»</w:t>
      </w:r>
    </w:p>
    <w:p w:rsidR="002058D4" w:rsidRPr="002058D4" w:rsidRDefault="002058D4" w:rsidP="00AD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Варианты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Воспитатель имитирует отбивание движение мяча, показывая на детях (они мячики, затем они катятся, бегут в разных направлениях). Можно поставить рядом с собой несколько детей, которые будут вместе с ним отбивать свои мячи, затем ловить убегающих.</w:t>
      </w:r>
    </w:p>
    <w:p w:rsidR="002058D4" w:rsidRPr="002058D4" w:rsidRDefault="002058D4" w:rsidP="00AD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УГАДАЙ,</w:t>
      </w:r>
      <w:r w:rsidR="00AD0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КТО КРИЧИТ 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у детей наблюдательность, внимание, активность.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птицу ребенок будет изображать. За ширмой раздается мычание коровы, лай собаки и т.д. Воспитатель предлагает одному из детей отгадать, кто кричит.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2058D4" w:rsidRPr="002058D4" w:rsidRDefault="002058D4" w:rsidP="002058D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Отгадывать животных или птицу может только тот ребенок, на которого укажет воспитатель.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Художественное слово: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Вот какой красивый дом.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Кто же в домике живет?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Тук-тук, кто же в домике живет?</w:t>
      </w:r>
    </w:p>
    <w:p w:rsidR="002058D4" w:rsidRPr="002058D4" w:rsidRDefault="002058D4" w:rsidP="00AD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Варианты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Включить запись голосов животных.</w:t>
      </w:r>
    </w:p>
    <w:p w:rsidR="002058D4" w:rsidRPr="002058D4" w:rsidRDefault="002058D4" w:rsidP="00AD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="00AD0E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АЙДИ ФЛАЖОК 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Развивать у детей наблюдательность, выдержку (не открывать глаза до сигнала «пора»).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Описание: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Дети сидят на стульях, по слову воспитателя дети встают и поворачиваются лицом к стене, воспитатель прячет флажки по числу детей. «Пора!» - говорит воспитатель. Дети поворачиваются к нему лицом и идут искать флажки. Тот, кто нашел флажок, садится на свое место. Когда все флажки найдены. Дети идут вдоль площадки. Держа флажок в руке. Впереди колонны идет тот, кто первый нашел флажок. По сигналу «На места!» дети садятся </w:t>
      </w:r>
      <w:proofErr w:type="gramStart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стулья</w:t>
      </w:r>
      <w:proofErr w:type="gramEnd"/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игра начинается снова.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Правила:</w:t>
      </w:r>
    </w:p>
    <w:p w:rsidR="002058D4" w:rsidRPr="002058D4" w:rsidRDefault="002058D4" w:rsidP="002058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Поворачиваться лицом к воспитателю можно только после слова «пора!».</w:t>
      </w:r>
    </w:p>
    <w:p w:rsidR="002058D4" w:rsidRPr="002058D4" w:rsidRDefault="002058D4" w:rsidP="0020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Варианты</w:t>
      </w:r>
      <w:r w:rsidRPr="002058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Вместо словесного указания использовать колокольчик. Кто первый найдет флажок, тот его и прячет. Летом прячут флажок в кустах, за деревьями.</w:t>
      </w:r>
    </w:p>
    <w:p w:rsidR="002058D4" w:rsidRDefault="00AD0EBD" w:rsidP="00AD0EBD">
      <w:pPr>
        <w:pStyle w:val="c2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Утренняя гимнастика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Ноги на ширине ступни, руки перед грудью, согнуты в локтях, пальцы сжаты в кулак.  Повтор 5 раз.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в стороны, разжать кулаки; вернуться </w:t>
      </w:r>
      <w:proofErr w:type="gramStart"/>
      <w:r>
        <w:rPr>
          <w:sz w:val="28"/>
          <w:szCs w:val="28"/>
        </w:rPr>
        <w:t>в  исходное</w:t>
      </w:r>
      <w:proofErr w:type="gramEnd"/>
      <w:r>
        <w:rPr>
          <w:sz w:val="28"/>
          <w:szCs w:val="28"/>
        </w:rPr>
        <w:t xml:space="preserve"> положение.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Ноги слегка расставить, руки за </w:t>
      </w:r>
      <w:proofErr w:type="gramStart"/>
      <w:r>
        <w:rPr>
          <w:sz w:val="28"/>
          <w:szCs w:val="28"/>
        </w:rPr>
        <w:t>спиной..</w:t>
      </w:r>
      <w:proofErr w:type="gramEnd"/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Присесть, руки вынести вперёд. Встать, вернуться в исходное положение. Повтор 4-5 раз.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Ноги на ширине плеч, руки на поясе.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 прямые. Наклон вправо (влево), правую руку вниз, левую вверх. Выпрямиться, руки в стороны, вернуться в исходное положение.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Сидя, ноги врозь, руки на поясе.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Наклон вперёд, коснуться пола пальцами рук, выпрямиться, вернуться в исходное положение. Повтор 4 раза.</w:t>
      </w:r>
    </w:p>
    <w:p w:rsidR="00AD0EBD" w:rsidRDefault="00AD0EBD" w:rsidP="00AD0EB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Ноги слегка расставлены, руки </w:t>
      </w:r>
      <w:proofErr w:type="gramStart"/>
      <w:r>
        <w:rPr>
          <w:sz w:val="28"/>
          <w:szCs w:val="28"/>
        </w:rPr>
        <w:t>вдоль  туловища</w:t>
      </w:r>
      <w:proofErr w:type="gramEnd"/>
      <w:r>
        <w:rPr>
          <w:sz w:val="28"/>
          <w:szCs w:val="28"/>
        </w:rPr>
        <w:t>. Прыжки на двух ногах на месте в чередовании с ходьбой.</w:t>
      </w:r>
    </w:p>
    <w:p w:rsidR="005A237E" w:rsidRDefault="005A237E" w:rsidP="005A237E">
      <w:pPr>
        <w:pStyle w:val="c2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Физическая культура.</w:t>
      </w:r>
    </w:p>
    <w:p w:rsidR="005A237E" w:rsidRDefault="00DF7585" w:rsidP="005A237E">
      <w:pPr>
        <w:pStyle w:val="c2"/>
        <w:spacing w:before="0" w:beforeAutospacing="0" w:after="0" w:afterAutospacing="0"/>
        <w:rPr>
          <w:sz w:val="28"/>
          <w:szCs w:val="28"/>
        </w:rPr>
      </w:pPr>
      <w:r w:rsidRPr="00DF7585">
        <w:rPr>
          <w:b/>
          <w:sz w:val="28"/>
          <w:szCs w:val="28"/>
        </w:rPr>
        <w:t>Задачи.</w:t>
      </w:r>
      <w:r>
        <w:rPr>
          <w:sz w:val="28"/>
          <w:szCs w:val="28"/>
        </w:rPr>
        <w:t xml:space="preserve"> Упражнять в ходьбе</w:t>
      </w:r>
      <w:r w:rsidR="007A7A98">
        <w:rPr>
          <w:sz w:val="28"/>
          <w:szCs w:val="28"/>
        </w:rPr>
        <w:t xml:space="preserve"> и беге по сигналу взрослого</w:t>
      </w:r>
      <w:r>
        <w:rPr>
          <w:sz w:val="28"/>
          <w:szCs w:val="28"/>
        </w:rPr>
        <w:t>; в лазании по наклонной лесенке; повторить задание в равновесии.</w:t>
      </w:r>
    </w:p>
    <w:p w:rsidR="00DF7585" w:rsidRDefault="00C16741" w:rsidP="005A237E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1-я часть. </w:t>
      </w:r>
      <w:r w:rsidRPr="00C16741">
        <w:rPr>
          <w:sz w:val="28"/>
          <w:szCs w:val="28"/>
        </w:rPr>
        <w:t>Ходьба в колонне по одному</w:t>
      </w:r>
      <w:r>
        <w:rPr>
          <w:sz w:val="28"/>
          <w:szCs w:val="28"/>
        </w:rPr>
        <w:t xml:space="preserve">; по сигналу воспитателя переход на ходьбу мелким, семенящим шагом – </w:t>
      </w:r>
      <w:proofErr w:type="gramStart"/>
      <w:r>
        <w:rPr>
          <w:sz w:val="28"/>
          <w:szCs w:val="28"/>
        </w:rPr>
        <w:t>« как</w:t>
      </w:r>
      <w:proofErr w:type="gramEnd"/>
      <w:r>
        <w:rPr>
          <w:sz w:val="28"/>
          <w:szCs w:val="28"/>
        </w:rPr>
        <w:t xml:space="preserve"> мышки»; бег в рассыпную </w:t>
      </w:r>
      <w:r w:rsidR="007A7A98">
        <w:rPr>
          <w:sz w:val="28"/>
          <w:szCs w:val="28"/>
        </w:rPr>
        <w:t>по всему залу.</w:t>
      </w:r>
    </w:p>
    <w:p w:rsidR="007A7A98" w:rsidRDefault="007A7A98" w:rsidP="005A237E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2- часть. </w:t>
      </w:r>
      <w:r>
        <w:rPr>
          <w:sz w:val="28"/>
          <w:szCs w:val="28"/>
        </w:rPr>
        <w:t>См.</w:t>
      </w:r>
      <w:r w:rsidR="00C96DF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утренней гимнастики выше.</w:t>
      </w:r>
    </w:p>
    <w:p w:rsidR="007A7A98" w:rsidRDefault="007A7A98" w:rsidP="005A237E">
      <w:pPr>
        <w:pStyle w:val="c2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виды движений.</w:t>
      </w:r>
    </w:p>
    <w:p w:rsidR="007A7A98" w:rsidRDefault="00C96DF2" w:rsidP="005A237E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Лазание на наклонную лесенку</w:t>
      </w:r>
      <w:r w:rsidR="007A7A98">
        <w:rPr>
          <w:sz w:val="28"/>
          <w:szCs w:val="28"/>
        </w:rPr>
        <w:t xml:space="preserve">. Взрослый уделяет внимание правильному хвату рук за </w:t>
      </w:r>
      <w:r>
        <w:rPr>
          <w:sz w:val="28"/>
          <w:szCs w:val="28"/>
        </w:rPr>
        <w:t>рейки лесенки и тому, чтобы ребёнок не пропускал</w:t>
      </w:r>
      <w:bookmarkStart w:id="0" w:name="_GoBack"/>
      <w:bookmarkEnd w:id="0"/>
      <w:r w:rsidR="00565F89">
        <w:rPr>
          <w:sz w:val="28"/>
          <w:szCs w:val="28"/>
        </w:rPr>
        <w:t xml:space="preserve"> реек, затем ходьба по доске, положенной на пол (руки на пояс), голову и спину держат прямо. </w:t>
      </w:r>
    </w:p>
    <w:p w:rsidR="00565F89" w:rsidRDefault="00565F89" w:rsidP="005A237E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Подвижная игра «Коршун и наседка».</w:t>
      </w:r>
    </w:p>
    <w:p w:rsidR="002058D4" w:rsidRDefault="00565F89" w:rsidP="00565F89">
      <w:pPr>
        <w:pStyle w:val="c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 одной стороны</w:t>
      </w:r>
      <w:proofErr w:type="gramEnd"/>
      <w:r>
        <w:rPr>
          <w:sz w:val="28"/>
          <w:szCs w:val="28"/>
        </w:rPr>
        <w:t xml:space="preserve"> положен шнур – «домик цыплят». В центре на стуле сидит «коршун» - водящий. «Цыплята» </w:t>
      </w:r>
      <w:proofErr w:type="gramStart"/>
      <w:r>
        <w:rPr>
          <w:sz w:val="28"/>
          <w:szCs w:val="28"/>
        </w:rPr>
        <w:t>бегают  по</w:t>
      </w:r>
      <w:proofErr w:type="gramEnd"/>
      <w:r>
        <w:rPr>
          <w:sz w:val="28"/>
          <w:szCs w:val="28"/>
        </w:rPr>
        <w:t xml:space="preserve"> «двору», присаживаются 0 «собирают зёрнышки», помахивают «крылышками». По сигналу «Коршун летит!» - цыплята убегают в «домик»</w:t>
      </w:r>
      <w:r w:rsidR="009A6260">
        <w:rPr>
          <w:sz w:val="28"/>
          <w:szCs w:val="28"/>
        </w:rPr>
        <w:t xml:space="preserve"> (за шнур)</w:t>
      </w:r>
      <w:r>
        <w:rPr>
          <w:sz w:val="28"/>
          <w:szCs w:val="28"/>
        </w:rPr>
        <w:t xml:space="preserve">, «коршун пытается их поймать (дотронуться). </w:t>
      </w:r>
    </w:p>
    <w:p w:rsidR="009A6260" w:rsidRPr="00565F89" w:rsidRDefault="009A6260" w:rsidP="00565F89">
      <w:pPr>
        <w:pStyle w:val="c2"/>
        <w:spacing w:before="0" w:beforeAutospacing="0" w:after="0" w:afterAutospacing="0"/>
        <w:rPr>
          <w:sz w:val="28"/>
          <w:szCs w:val="28"/>
        </w:rPr>
      </w:pPr>
      <w:r w:rsidRPr="009A6260">
        <w:rPr>
          <w:b/>
          <w:sz w:val="28"/>
          <w:szCs w:val="28"/>
        </w:rPr>
        <w:t>3 часть</w:t>
      </w:r>
      <w:r>
        <w:rPr>
          <w:sz w:val="28"/>
          <w:szCs w:val="28"/>
        </w:rPr>
        <w:t>. Ходьба.</w:t>
      </w:r>
    </w:p>
    <w:sectPr w:rsidR="009A6260" w:rsidRPr="0056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772"/>
    <w:multiLevelType w:val="multilevel"/>
    <w:tmpl w:val="69D4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C4558"/>
    <w:multiLevelType w:val="multilevel"/>
    <w:tmpl w:val="FDC4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13E96"/>
    <w:multiLevelType w:val="multilevel"/>
    <w:tmpl w:val="9C1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30291"/>
    <w:multiLevelType w:val="multilevel"/>
    <w:tmpl w:val="6C7E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E2C74"/>
    <w:multiLevelType w:val="multilevel"/>
    <w:tmpl w:val="288A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14146"/>
    <w:multiLevelType w:val="multilevel"/>
    <w:tmpl w:val="BA2A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078A0"/>
    <w:multiLevelType w:val="multilevel"/>
    <w:tmpl w:val="D5FC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4"/>
    <w:rsid w:val="002058D4"/>
    <w:rsid w:val="00565F89"/>
    <w:rsid w:val="005A237E"/>
    <w:rsid w:val="007A7A98"/>
    <w:rsid w:val="00833D88"/>
    <w:rsid w:val="009A6260"/>
    <w:rsid w:val="00AD0EBD"/>
    <w:rsid w:val="00BD7630"/>
    <w:rsid w:val="00C16741"/>
    <w:rsid w:val="00C96DF2"/>
    <w:rsid w:val="00D56386"/>
    <w:rsid w:val="00D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BBDA-FA0B-4206-9AB6-A0347FAC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0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8D4"/>
  </w:style>
  <w:style w:type="paragraph" w:customStyle="1" w:styleId="c2">
    <w:name w:val="c2"/>
    <w:basedOn w:val="a"/>
    <w:rsid w:val="0020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5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2020-05-22T06:54:00Z</dcterms:created>
  <dcterms:modified xsi:type="dcterms:W3CDTF">2020-05-22T08:39:00Z</dcterms:modified>
</cp:coreProperties>
</file>