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FF55A4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FF55A4">
        <w:rPr>
          <w:b/>
          <w:bCs/>
          <w:color w:val="FF0000"/>
          <w:sz w:val="28"/>
          <w:szCs w:val="28"/>
        </w:rPr>
        <w:t>«Математические игры в домашних условиях. Развиваем пространственные представления</w:t>
      </w:r>
      <w:r w:rsidRPr="00FF55A4">
        <w:rPr>
          <w:b/>
          <w:bCs/>
          <w:color w:val="FF0000"/>
          <w:sz w:val="28"/>
          <w:szCs w:val="28"/>
        </w:rPr>
        <w:t>».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Чтобы ребенок успешно учился в школе, он должен свободно ориентироваться в пространстве, владеть основными пространственными понятиями. Исследования ученых показали, что, если пространственные представления сформированы у ребенка недостаточно или неточно, это напрямую влияет на уровень его интеллектуального развития: при конструировании малышу бывает трудно составить целое из частей, воспроизвести заданную форму, у него нарушается графическая деятельность. Из-за того, что малышу трудно различить, как располагаются в пространстве отдельные элементы букв, запомнить их конфигурацию, он может писать некоторые буквы в зеркальном отображении: З вместо Е, R вместо Я. При письме нарушается высота, ширина и наклон буквы, что, конечно же, сказывается и на качестве, и скорости письма. Кроме того, у ребенка нередко возникают трудности при овладении чтением и счетом.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Нередко родители надеются, что с возрастом ребенок «выровняется», «подтянется», «станет стараться» и учеба пойдет на лад. Увы, это очень опасное заблуждение. С возрастом данные трудности сами по себе не проходят, а только усугубляются и способствуют возникновению новых проблем в обучении ребенка (появлению специфических ошибок на письме). Более того, если ребенку не будет оказана квалифицированная помощь специалиста, то сложности могут возникнуть и при изучении геометрии, географии, истории, иностранного языка и т.д.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Поэтому, чтобы в школе у малыша не было проблем, стоит уже сейчас уделить внимание играм, которые помогут ему сформировать и развить пространственные представления.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Эй, ребята, что вы спите?!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На зарядку становитесь!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Справа – друг и слева – друг!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Вместе все в веселый круг!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Под веселые напевы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Повернемся вправо, влево.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Руки вверх! Руки вниз!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Вверх! И снова поклонись!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Вправо, влево головою!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Руки вверх! Перед собою!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Топни правою ногой!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lastRenderedPageBreak/>
        <w:t>Вправо шаг. На месте стой!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Топни левой ногой!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Влево шаг! И снова стой.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Повернись направо к другу.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Правую дай другу руку.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Повернись налево к другу.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Левую дай другу руку.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Шаг – назад и два – вперед!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Вправо, влево поворот!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Покружимся, повернемся,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Снова за руки возьмемся.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Во саду ли, в огороде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У Ивана ослик бродит.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Выбирает, выбирает,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Что сначала съесть – не знает.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Наверху созрела слива,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А внизу растет крапива.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Впереди крыжовник зреет,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Позади малина спеет.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Слева – свекла, справа – брюква,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Слева – тыква, справа – клюква.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Снизу – свежая трава,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Сверху – сочная ботва.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Закружилась голова,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Кружится в глазах листва.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Ослик глубоко вздохнул…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FF55A4">
        <w:rPr>
          <w:color w:val="333333"/>
          <w:sz w:val="28"/>
          <w:szCs w:val="28"/>
        </w:rPr>
        <w:t>И без сил на землю лег.</w:t>
      </w:r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FF55A4" w:rsidRPr="00FF55A4" w:rsidRDefault="00FF55A4" w:rsidP="00FF55A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23A98" w:rsidRDefault="00FF55A4"/>
    <w:sectPr w:rsidR="00323A98" w:rsidSect="00FF55A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4"/>
    <w:rsid w:val="00BD7630"/>
    <w:rsid w:val="00D5638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F5E2-51D3-49FF-97D0-A1D7B88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2020-10-08T08:58:00Z</dcterms:created>
  <dcterms:modified xsi:type="dcterms:W3CDTF">2020-10-08T09:04:00Z</dcterms:modified>
</cp:coreProperties>
</file>