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21" w:rsidRPr="00B62221" w:rsidRDefault="00B62221" w:rsidP="007819B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Выступление на педагогическом совете №3 от 12.12.2018 г.  «Безопасность и здоровье детей» из опыта работы воспитателя 1 младшей группы Севрюковой С.И.</w:t>
      </w:r>
      <w:bookmarkStart w:id="0" w:name="_GoBack"/>
      <w:bookmarkEnd w:id="0"/>
    </w:p>
    <w:p w:rsidR="006E17BD" w:rsidRPr="00923FF4" w:rsidRDefault="006E17BD" w:rsidP="007819B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Руководст</w:t>
      </w:r>
      <w:r w:rsidR="007819B7" w:rsidRPr="00923FF4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во самостоятельной двигательной актив</w:t>
      </w:r>
      <w:r w:rsidRPr="00923FF4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ностью детей раннего возраста.</w:t>
      </w:r>
    </w:p>
    <w:p w:rsidR="008764EF" w:rsidRPr="00923FF4" w:rsidRDefault="00953996" w:rsidP="00DD74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 слайд</w:t>
      </w:r>
    </w:p>
    <w:p w:rsidR="00DD7485" w:rsidRPr="00D1321F" w:rsidRDefault="00DD7485" w:rsidP="00DD74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 о здоровье, можно оценить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используя множество критериев. Это и рациональное питание, и закаливание и личная гигиена,</w:t>
      </w:r>
      <w:r w:rsidR="005D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наличие положительных эмоций.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критериев оценки здоровья является оптимальный двигательный режим.</w:t>
      </w:r>
    </w:p>
    <w:p w:rsidR="00DD7485" w:rsidRPr="00D1321F" w:rsidRDefault="00DD7485" w:rsidP="00DD74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активность детей является прекрасным средством не только физического, но и общего развития ребенка.</w:t>
      </w:r>
    </w:p>
    <w:p w:rsidR="008764EF" w:rsidRPr="00923FF4" w:rsidRDefault="00953996" w:rsidP="00DD74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2 слайд</w:t>
      </w:r>
    </w:p>
    <w:p w:rsidR="00493E7D" w:rsidRDefault="00DD7485" w:rsidP="00493E7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детей во время самостоятельной деятельности будет проявляться в полном объеме при наличии следующих условий: если обогатить физкультурно-игровую среду в группе, научить детей самостоятельно действовать с физкультурно-игровым оборудованием, сформировать интерес к самостоятельной двигательной активности в свободное время.</w:t>
      </w:r>
    </w:p>
    <w:p w:rsidR="00493E7D" w:rsidRDefault="00493E7D" w:rsidP="00DD74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Следует предусмотреть максимально большую площадь для движения детей. Мебель и физкультурное оборудование  должны  стимулировать детскую активность. При этом в различных местах групповой комнаты необходимо разместить маленькие диванч</w:t>
      </w:r>
      <w:r w:rsidR="000402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ики, кубы </w:t>
      </w:r>
      <w:r w:rsidRPr="00493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отдыха и игр детей. Это будет способствовать частой смене подвижной и спокойной деятельности по собственной инициативе малышей</w:t>
      </w:r>
      <w:r w:rsidR="000402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764EF" w:rsidRPr="00923FF4" w:rsidRDefault="008764EF" w:rsidP="008764EF">
      <w:pPr>
        <w:tabs>
          <w:tab w:val="left" w:pos="2309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3 слайд </w:t>
      </w:r>
    </w:p>
    <w:p w:rsidR="002C6FC2" w:rsidRPr="002C6FC2" w:rsidRDefault="002C6FC2" w:rsidP="002C6FC2">
      <w:pPr>
        <w:spacing w:before="225" w:after="225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 формирование  системы работы по организации и руководству двигательной активности детей раннего возраста.</w:t>
      </w:r>
    </w:p>
    <w:p w:rsidR="002C6FC2" w:rsidRPr="002C6FC2" w:rsidRDefault="002C6FC2" w:rsidP="002C6FC2">
      <w:pPr>
        <w:spacing w:before="225" w:after="225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:</w:t>
      </w:r>
    </w:p>
    <w:p w:rsidR="007B084F" w:rsidRPr="002C6FC2" w:rsidRDefault="002C6FC2" w:rsidP="002C6FC2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Формировать систему работы по организации и руководству двигательной активности детей, в течение всего  дня пребывания ребёнка в  ДОУ.</w:t>
      </w:r>
    </w:p>
    <w:p w:rsidR="002C6FC2" w:rsidRPr="00342AAA" w:rsidRDefault="002C6FC2" w:rsidP="00DD7485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Обеспечить  индивидуальный подход к детям с разным уровнем двигательной активности</w:t>
      </w:r>
      <w:r w:rsidRPr="002C6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8764EF" w:rsidRPr="00923FF4" w:rsidRDefault="008764EF" w:rsidP="00DD74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4 слайд </w:t>
      </w:r>
    </w:p>
    <w:p w:rsidR="002C6FC2" w:rsidRPr="002C6FC2" w:rsidRDefault="00493E7D" w:rsidP="002C6FC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3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Двигательный режим в детском саду складывается из организованной и самостоятельной двигательной деятельности. Самостоятельная деятельность </w:t>
      </w:r>
      <w:r w:rsidRPr="00493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составляет наибольшее время в режиме дня маленьких детей. Она является и наименее утомительной из всех форм двигательной активности. Руководство самостоятельной двигательной деятельностью предусматривает следующие моменты: организация физкультурно-игровой среды,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677" w:rsidRPr="00493E7D">
        <w:rPr>
          <w:rFonts w:ascii="Times New Roman" w:hAnsi="Times New Roman" w:cs="Times New Roman"/>
          <w:sz w:val="28"/>
          <w:szCs w:val="28"/>
        </w:rPr>
        <w:t>н</w:t>
      </w:r>
      <w:r w:rsidR="001169A5" w:rsidRPr="00493E7D">
        <w:rPr>
          <w:rFonts w:ascii="Times New Roman" w:hAnsi="Times New Roman" w:cs="Times New Roman"/>
          <w:sz w:val="28"/>
          <w:szCs w:val="28"/>
        </w:rPr>
        <w:t xml:space="preserve">естандартное оборудование стимулирует интерес детей, желание двигаться, участвовать в играх; вызывает </w:t>
      </w:r>
      <w:r w:rsidR="002C6FC2">
        <w:rPr>
          <w:rFonts w:ascii="Times New Roman" w:hAnsi="Times New Roman" w:cs="Times New Roman"/>
          <w:sz w:val="28"/>
          <w:szCs w:val="28"/>
        </w:rPr>
        <w:t>радость и положительные эмоции.</w:t>
      </w:r>
    </w:p>
    <w:p w:rsidR="001169A5" w:rsidRPr="00D1321F" w:rsidRDefault="002C6FC2" w:rsidP="001169A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9A5" w:rsidRPr="00D1321F">
        <w:rPr>
          <w:sz w:val="28"/>
          <w:szCs w:val="28"/>
        </w:rPr>
        <w:t xml:space="preserve"> </w:t>
      </w:r>
    </w:p>
    <w:p w:rsidR="001169A5" w:rsidRPr="00D1321F" w:rsidRDefault="001169A5" w:rsidP="001169A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21F">
        <w:rPr>
          <w:sz w:val="28"/>
          <w:szCs w:val="28"/>
        </w:rPr>
        <w:t xml:space="preserve">    Применение нестандартных пособий вносит разнообразие в физические занятия и эффекты новизны, позволяет шире использовать знакомые упражнения. Нестандартное оборудование объединяет физкультуру с игрой, что создает условия для наиболее полного самовыражения ребенка в двигательной деятельности. Использование ярких цветных пособий повышает у детей интерес к занятиям, придает им необходимую эмоциональную окраску.</w:t>
      </w:r>
    </w:p>
    <w:p w:rsidR="001169A5" w:rsidRPr="00D1321F" w:rsidRDefault="001169A5" w:rsidP="001169A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3996" w:rsidRPr="00923FF4" w:rsidRDefault="008764EF" w:rsidP="001169A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5 слайд</w:t>
      </w:r>
      <w:r w:rsidR="006E17BD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   </w:t>
      </w:r>
    </w:p>
    <w:p w:rsidR="006E17BD" w:rsidRPr="00EF6D55" w:rsidRDefault="00EF6D55" w:rsidP="001169A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р</w:t>
      </w:r>
      <w:r w:rsidR="003C1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я руковожу самостоятельной двигательной</w:t>
      </w:r>
      <w:r w:rsidRPr="00EF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3C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F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DD7485" w:rsidRPr="00D1321F" w:rsidRDefault="008764EF" w:rsidP="00DD74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55"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</w:t>
      </w:r>
      <w:r w:rsidR="00DD7485"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подвижных играх и физических упражнениях.</w:t>
      </w:r>
    </w:p>
    <w:p w:rsidR="008764EF" w:rsidRPr="00923FF4" w:rsidRDefault="008764EF" w:rsidP="00DD74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6 слайд</w:t>
      </w:r>
      <w:r w:rsidR="00953996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       </w:t>
      </w:r>
    </w:p>
    <w:p w:rsidR="00DD7485" w:rsidRPr="002C6FC2" w:rsidRDefault="008764EF" w:rsidP="00DD74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</w:t>
      </w:r>
      <w:r w:rsidR="00DD7485"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действовать с различными предметами и пособиями (обручи, мячи, дуги и т. д.).</w:t>
      </w:r>
    </w:p>
    <w:p w:rsidR="008764EF" w:rsidRPr="00923FF4" w:rsidRDefault="002C6FC2" w:rsidP="00DD74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7</w:t>
      </w:r>
      <w:r w:rsidR="008764EF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слайд</w:t>
      </w:r>
      <w:r w:rsidR="006E17BD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       </w:t>
      </w:r>
    </w:p>
    <w:p w:rsidR="00493E7D" w:rsidRDefault="008764EF" w:rsidP="00493E7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</w:t>
      </w:r>
      <w:r w:rsidR="00DD7485"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подвижным играм и двигательной активности в целом.</w:t>
      </w:r>
    </w:p>
    <w:p w:rsidR="00493E7D" w:rsidRPr="00493E7D" w:rsidRDefault="00493E7D" w:rsidP="00493E7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Физкультурное оборудование для малышей должно включать элементы игрового материала. Это скорее физкультурно-игровое оборудование, дающее возможность ребенку свободного перехода от “чисто двигательной” деятельности к игровой и нао</w:t>
      </w:r>
      <w:r w:rsidR="000402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борот. Таким образом, создаю </w:t>
      </w:r>
      <w:r w:rsidRPr="00493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для наиболее полного самовыражения малыша в его деятельности.</w:t>
      </w:r>
    </w:p>
    <w:p w:rsidR="000572AB" w:rsidRPr="00923FF4" w:rsidRDefault="002C6FC2" w:rsidP="00DD74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8</w:t>
      </w:r>
      <w:r w:rsidR="000572AB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слайд</w:t>
      </w:r>
      <w:r w:rsidR="006E17BD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     </w:t>
      </w:r>
    </w:p>
    <w:p w:rsidR="000572AB" w:rsidRPr="00D1321F" w:rsidRDefault="000572AB" w:rsidP="000572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21F">
        <w:rPr>
          <w:sz w:val="28"/>
          <w:szCs w:val="28"/>
        </w:rPr>
        <w:t>Во время</w:t>
      </w:r>
      <w:r w:rsidRPr="00D1321F">
        <w:rPr>
          <w:rStyle w:val="apple-converted-space"/>
          <w:sz w:val="28"/>
          <w:szCs w:val="28"/>
        </w:rPr>
        <w:t> </w:t>
      </w:r>
      <w:r w:rsidRPr="00D1321F">
        <w:rPr>
          <w:rStyle w:val="a5"/>
          <w:sz w:val="28"/>
          <w:szCs w:val="28"/>
          <w:bdr w:val="none" w:sz="0" w:space="0" w:color="auto" w:frame="1"/>
        </w:rPr>
        <w:t>самостоятельной деятельности ребенка я</w:t>
      </w:r>
      <w:r w:rsidRPr="00D1321F">
        <w:rPr>
          <w:rStyle w:val="apple-converted-space"/>
          <w:sz w:val="28"/>
          <w:szCs w:val="28"/>
        </w:rPr>
        <w:t> </w:t>
      </w:r>
      <w:r w:rsidRPr="00D1321F">
        <w:rPr>
          <w:sz w:val="28"/>
          <w:szCs w:val="28"/>
        </w:rPr>
        <w:t>формирую его</w:t>
      </w:r>
      <w:r w:rsidRPr="00D1321F">
        <w:rPr>
          <w:rStyle w:val="apple-converted-space"/>
          <w:sz w:val="28"/>
          <w:szCs w:val="28"/>
        </w:rPr>
        <w:t> </w:t>
      </w:r>
      <w:r w:rsidRPr="00D1321F">
        <w:rPr>
          <w:sz w:val="28"/>
          <w:szCs w:val="28"/>
          <w:u w:val="single"/>
          <w:bdr w:val="none" w:sz="0" w:space="0" w:color="auto" w:frame="1"/>
        </w:rPr>
        <w:t>поведение</w:t>
      </w:r>
      <w:r w:rsidRPr="00D1321F">
        <w:rPr>
          <w:sz w:val="28"/>
          <w:szCs w:val="28"/>
        </w:rPr>
        <w:t>:</w:t>
      </w:r>
      <w:r w:rsidRPr="00D1321F">
        <w:rPr>
          <w:rStyle w:val="a5"/>
          <w:sz w:val="28"/>
          <w:szCs w:val="28"/>
          <w:bdr w:val="none" w:sz="0" w:space="0" w:color="auto" w:frame="1"/>
        </w:rPr>
        <w:t xml:space="preserve"> воспитываю</w:t>
      </w:r>
      <w:r w:rsidRPr="00D1321F">
        <w:rPr>
          <w:rStyle w:val="apple-converted-space"/>
          <w:sz w:val="28"/>
          <w:szCs w:val="28"/>
        </w:rPr>
        <w:t> </w:t>
      </w:r>
      <w:r w:rsidRPr="00D1321F">
        <w:rPr>
          <w:sz w:val="28"/>
          <w:szCs w:val="28"/>
        </w:rPr>
        <w:t xml:space="preserve">бережное отношение к игрушкам, учу не разбрасывать их, убирать на место. </w:t>
      </w:r>
    </w:p>
    <w:p w:rsidR="000572AB" w:rsidRPr="00D1321F" w:rsidRDefault="000572AB" w:rsidP="00342A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21F">
        <w:rPr>
          <w:sz w:val="28"/>
          <w:szCs w:val="28"/>
        </w:rPr>
        <w:t>Большое внимание уделяю формированию положительного взаимоотношения между</w:t>
      </w:r>
      <w:r w:rsidRPr="00D1321F">
        <w:rPr>
          <w:rStyle w:val="apple-converted-space"/>
          <w:sz w:val="28"/>
          <w:szCs w:val="28"/>
        </w:rPr>
        <w:t> </w:t>
      </w:r>
      <w:r w:rsidRPr="00D1321F">
        <w:rPr>
          <w:sz w:val="28"/>
          <w:szCs w:val="28"/>
          <w:u w:val="single"/>
          <w:bdr w:val="none" w:sz="0" w:space="0" w:color="auto" w:frame="1"/>
        </w:rPr>
        <w:t>детьми</w:t>
      </w:r>
      <w:r w:rsidRPr="00D1321F">
        <w:rPr>
          <w:sz w:val="28"/>
          <w:szCs w:val="28"/>
        </w:rPr>
        <w:t>:</w:t>
      </w:r>
    </w:p>
    <w:p w:rsidR="000572AB" w:rsidRPr="00D1321F" w:rsidRDefault="000572AB" w:rsidP="00342A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21F">
        <w:rPr>
          <w:sz w:val="28"/>
          <w:szCs w:val="28"/>
        </w:rPr>
        <w:t>-учу не мешать игре другого ребенка</w:t>
      </w:r>
    </w:p>
    <w:p w:rsidR="000572AB" w:rsidRPr="00D1321F" w:rsidRDefault="000572AB" w:rsidP="00342A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21F">
        <w:rPr>
          <w:sz w:val="28"/>
          <w:szCs w:val="28"/>
        </w:rPr>
        <w:t>-вызываю интерес к играм друг друга</w:t>
      </w:r>
    </w:p>
    <w:p w:rsidR="000572AB" w:rsidRPr="00D1321F" w:rsidRDefault="000572AB" w:rsidP="00342A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21F">
        <w:rPr>
          <w:sz w:val="28"/>
          <w:szCs w:val="28"/>
        </w:rPr>
        <w:t>-поощряю умение играть рядом и первые совместные игры</w:t>
      </w:r>
    </w:p>
    <w:p w:rsidR="000572AB" w:rsidRDefault="000572AB" w:rsidP="00342A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21F">
        <w:rPr>
          <w:sz w:val="28"/>
          <w:szCs w:val="28"/>
        </w:rPr>
        <w:t>-развиваю такие чувства,</w:t>
      </w:r>
      <w:r w:rsidR="005D6677">
        <w:rPr>
          <w:sz w:val="28"/>
          <w:szCs w:val="28"/>
        </w:rPr>
        <w:t xml:space="preserve"> как доброжелательность, </w:t>
      </w:r>
      <w:r w:rsidRPr="00D1321F">
        <w:rPr>
          <w:sz w:val="28"/>
          <w:szCs w:val="28"/>
        </w:rPr>
        <w:t>сочувствие,</w:t>
      </w:r>
      <w:r w:rsidR="005D6677">
        <w:rPr>
          <w:sz w:val="28"/>
          <w:szCs w:val="28"/>
        </w:rPr>
        <w:t xml:space="preserve"> </w:t>
      </w:r>
      <w:r w:rsidRPr="00D1321F">
        <w:rPr>
          <w:sz w:val="28"/>
          <w:szCs w:val="28"/>
        </w:rPr>
        <w:t>помощь,</w:t>
      </w:r>
      <w:r w:rsidR="005D6677">
        <w:rPr>
          <w:sz w:val="28"/>
          <w:szCs w:val="28"/>
        </w:rPr>
        <w:t xml:space="preserve"> </w:t>
      </w:r>
      <w:r w:rsidRPr="00D1321F">
        <w:rPr>
          <w:sz w:val="28"/>
          <w:szCs w:val="28"/>
        </w:rPr>
        <w:t xml:space="preserve">умение делиться своей любимой </w:t>
      </w:r>
      <w:r w:rsidR="003C1BC5">
        <w:rPr>
          <w:sz w:val="28"/>
          <w:szCs w:val="28"/>
        </w:rPr>
        <w:t xml:space="preserve"> игрушкой.</w:t>
      </w:r>
    </w:p>
    <w:p w:rsidR="00493E7D" w:rsidRPr="00493E7D" w:rsidRDefault="00493E7D" w:rsidP="000402B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Преимущество крупного игрового материала состоит в том, что он стимулирует двигательную активность. С мелкими игрушками ребенок чаще играет сидя на одном месте, сосредотачивая всю энергию на деятельности рук и глаз. </w:t>
      </w:r>
    </w:p>
    <w:p w:rsidR="001169A5" w:rsidRPr="00923FF4" w:rsidRDefault="002C6FC2" w:rsidP="00DD74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9</w:t>
      </w:r>
      <w:r w:rsidR="00DC2446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сайд </w:t>
      </w:r>
      <w:r w:rsidR="006E17BD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      </w:t>
      </w:r>
    </w:p>
    <w:p w:rsidR="00DD7485" w:rsidRPr="00D1321F" w:rsidRDefault="00DD7485" w:rsidP="00DD74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организуется в разное время дня: утром до завтрака, в часы игр после дневного сна и во время прогулок. Самостоятельные подвижные игры и физические упражнения детей чередуются с более спокойной</w:t>
      </w:r>
      <w:r w:rsidR="005D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деятельностью. При этом  учитываю 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каждого ребенка, его самочувствие.</w:t>
      </w:r>
    </w:p>
    <w:p w:rsidR="00DD7485" w:rsidRPr="00D1321F" w:rsidRDefault="00DD7485" w:rsidP="00DD74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наблюдать за детьми, уметь видеть всех и при необходимости оказывать помощь; предусматривать каждому ребенку место для движений, оберегать это пространство; привлекать детей к размещению физкультурных пособий в группе, на участке, стимулируя этим желание выполнять те или иные движения; снимать напряжение, скованность отдельных детей улыбкой, поощрением</w:t>
      </w:r>
      <w:r w:rsidR="005D6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AB" w:rsidRPr="00923FF4" w:rsidRDefault="002C6FC2" w:rsidP="00DD74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10</w:t>
      </w:r>
      <w:r w:rsidR="000572AB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слайд</w:t>
      </w:r>
      <w:r w:rsidR="00953996" w:rsidRPr="00923FF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      </w:t>
      </w:r>
    </w:p>
    <w:p w:rsidR="00BC010A" w:rsidRPr="00D1321F" w:rsidRDefault="00DD7485" w:rsidP="00DD7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Чаще всего самым первым движением, которым овладевает ребёнок это ползание. Работает плечевой пояс, нагрузка на позвоночник невелика, что благотворно влияет на развитие правильной осанки. В будущем, овладев ходьбой, дети редко пользуются ползанием. Но мы должны развивать у детей это движение. Здесь можно использовать игру «Проползи в воротики», «Переползи через брёвнышко», «К мышке в норку проползём, от кота её спасём» (в обруч).</w:t>
      </w:r>
      <w:r w:rsidR="005D6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(фото дорожки   следы)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вызвать у ребёнка интерес к выполнению помогут игровые приёмы. «Идём в гости к зайке, мишке», «Пройди по дорожке». Здесь можно использовать дорожки, сделанные своими руками, а если к их изготовлению привлечь малыша – пользы будет ещё больше. Например, из пробок – дорожки, цветные коврики. </w:t>
      </w:r>
    </w:p>
    <w:p w:rsidR="00BC010A" w:rsidRPr="00D1321F" w:rsidRDefault="00BC010A" w:rsidP="00DD7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4B0F" w:rsidRDefault="00DD7485" w:rsidP="00DD7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задать ритм, помогут различные слова: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Топ-топ-топ, зашагали ножки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Топ-топ-топ, прямо по дорожке.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Чтобы ребёнок не шаркал ногами при ходьбе, можно предложить ему перешагнуть через лежащие на полу верёвку, скакалку, палку.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Любимое движение у малышей это бег. Если ему предложить «Догнать собачку», «Убежать от дождика» или «Подбежать к маме или папе», ребёнок с большой радостью это выполнит. Так же поможет речевое сопровождение. 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="00342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Побежали ножки, прямо по дорожке,</w:t>
      </w: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Прибежали к маме маленькие ножки</w:t>
      </w:r>
      <w:r w:rsidR="00342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C010A" w:rsidRPr="00203FC4" w:rsidRDefault="002C6FC2" w:rsidP="00203F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</w:pPr>
      <w:r w:rsidRPr="00203FC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11</w:t>
      </w:r>
      <w:r w:rsidR="00BC010A" w:rsidRPr="00203FC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</w:t>
      </w:r>
      <w:r w:rsidR="00203FC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слайд</w:t>
      </w:r>
      <w:r w:rsidR="00BC010A" w:rsidRPr="00203FC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="006E17BD" w:rsidRPr="00203FC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    </w:t>
      </w:r>
    </w:p>
    <w:p w:rsidR="00DD7485" w:rsidRDefault="00DD7485" w:rsidP="00DD7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 Главный принцип при работе над развитием движений – нельзя заставлять ребёнка их выполнять. Нужно создать условия для того, чтобы малыш сам захотел поиграть. Но и ограничивать в движениях тоже плохо.       А главное условие при обучении малыша разным движениям, чтобы взрослый сам принимал в этом активное участие.</w:t>
      </w:r>
    </w:p>
    <w:p w:rsidR="003C1BC5" w:rsidRPr="00D1321F" w:rsidRDefault="003C1BC5" w:rsidP="00DD7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1321F" w:rsidRPr="00203FC4" w:rsidRDefault="002C6FC2" w:rsidP="00DD748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</w:pPr>
      <w:r w:rsidRPr="00203FC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 xml:space="preserve">12 </w:t>
      </w:r>
      <w:r w:rsidR="00203FC4" w:rsidRPr="00203FC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 xml:space="preserve"> слайд</w:t>
      </w:r>
    </w:p>
    <w:p w:rsidR="00764B0F" w:rsidRDefault="009935BB" w:rsidP="00DD7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мною были созданы различные картотеки для детей раннего возраста, картотеки физкульт-минуток, комплекс утренних гимнастик, картотека ритмических гимнастик под музыку и многие другие.</w:t>
      </w:r>
    </w:p>
    <w:p w:rsidR="003C1BC5" w:rsidRPr="009935BB" w:rsidRDefault="003C1BC5" w:rsidP="00DD7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1321F" w:rsidRPr="00203FC4" w:rsidRDefault="002C6FC2" w:rsidP="00BC010A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</w:pPr>
      <w:r w:rsidRPr="00203FC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13</w:t>
      </w:r>
      <w:r w:rsidR="00203FC4" w:rsidRPr="00203FC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 xml:space="preserve"> слайд</w:t>
      </w:r>
    </w:p>
    <w:p w:rsidR="00D1321F" w:rsidRPr="00D1321F" w:rsidRDefault="00D1321F" w:rsidP="00D1321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о., тщательное планирование и использование подвижных игр и игровых упражнений, направленных на повышение самостоятельной двигательной активности детей в дальнейшем позволит:</w:t>
      </w:r>
    </w:p>
    <w:p w:rsidR="00D1321F" w:rsidRPr="00D1321F" w:rsidRDefault="00D1321F" w:rsidP="00D1321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Избежать гиподинамии. </w:t>
      </w:r>
      <w:r w:rsidR="003C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321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Гиподинамия</w:t>
      </w:r>
      <w:r w:rsidRPr="00D13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321F">
        <w:rPr>
          <w:rFonts w:ascii="Times New Roman" w:hAnsi="Times New Roman" w:cs="Times New Roman"/>
          <w:sz w:val="28"/>
          <w:szCs w:val="28"/>
          <w:shd w:val="clear" w:color="auto" w:fill="FFFFFF"/>
        </w:rPr>
        <w:t>— нарушение различных функций организма вследствие ограничения двигательной активности ребёнка</w:t>
      </w:r>
      <w:r w:rsidR="003C1BC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1321F" w:rsidRPr="00D1321F" w:rsidRDefault="00D1321F" w:rsidP="00D1321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Обогатить детей знаниями о многообразии физических упражнений и подвижных игр.</w:t>
      </w:r>
    </w:p>
    <w:p w:rsidR="00D1321F" w:rsidRPr="00D1321F" w:rsidRDefault="00D1321F" w:rsidP="00D1321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Сформировать привычку к здоровому образу жизни.</w:t>
      </w:r>
    </w:p>
    <w:p w:rsidR="00D1321F" w:rsidRDefault="00D1321F" w:rsidP="00D1321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оптимальные условия для обеспечения самостоятельной двигательной активности </w:t>
      </w:r>
      <w:r w:rsidRPr="00DC2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0402B7" w:rsidRDefault="000402B7" w:rsidP="000402B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93E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Работая в этом направлении очень важно, чтобы все формы двигательной активности и двигательной деятельности, реализуемые в процессе физического воспитания в детском саду, как организованные, так и самостоятельные, индивидуальные, благоприятно отразились на развитии моторики, на физическом и психическом здоровье детей</w:t>
      </w:r>
    </w:p>
    <w:p w:rsidR="000402B7" w:rsidRDefault="000402B7" w:rsidP="000402B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321F">
        <w:rPr>
          <w:rFonts w:ascii="Times New Roman" w:hAnsi="Times New Roman" w:cs="Times New Roman"/>
          <w:sz w:val="28"/>
          <w:szCs w:val="28"/>
        </w:rPr>
        <w:t>Двигательная активность представляет собой удовлетворение потребности организма ребёнка  в движении.  Ведь ключ  к здоровью  –</w:t>
      </w:r>
      <w:r w:rsidRPr="00D13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это движение! </w:t>
      </w:r>
    </w:p>
    <w:p w:rsidR="008764EF" w:rsidRPr="00203FC4" w:rsidRDefault="00923FF4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03FC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14</w:t>
      </w:r>
      <w:r w:rsidR="00DC2446" w:rsidRPr="00203FC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слайд</w:t>
      </w:r>
    </w:p>
    <w:p w:rsidR="0042637A" w:rsidRPr="00342AAA" w:rsidRDefault="00203FC4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03FC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СПАСИБО ЗА ВНИМАНИЕ!!!</w:t>
      </w:r>
    </w:p>
    <w:sectPr w:rsidR="0042637A" w:rsidRPr="00342AAA" w:rsidSect="00B62221"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599"/>
    <w:multiLevelType w:val="hybridMultilevel"/>
    <w:tmpl w:val="E460DC98"/>
    <w:lvl w:ilvl="0" w:tplc="6B3C7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E2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A2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5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CD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AC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49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62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AF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126F0"/>
    <w:multiLevelType w:val="multilevel"/>
    <w:tmpl w:val="F08A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B50AA"/>
    <w:multiLevelType w:val="hybridMultilevel"/>
    <w:tmpl w:val="ECB6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4146"/>
    <w:multiLevelType w:val="hybridMultilevel"/>
    <w:tmpl w:val="BE904274"/>
    <w:lvl w:ilvl="0" w:tplc="C5C23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AB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84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2E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E5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83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1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E4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AD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50BF"/>
    <w:rsid w:val="000402B7"/>
    <w:rsid w:val="000572AB"/>
    <w:rsid w:val="001169A5"/>
    <w:rsid w:val="00145006"/>
    <w:rsid w:val="001B536E"/>
    <w:rsid w:val="00203FC4"/>
    <w:rsid w:val="002C6FC2"/>
    <w:rsid w:val="00342AAA"/>
    <w:rsid w:val="003C1BC5"/>
    <w:rsid w:val="0042637A"/>
    <w:rsid w:val="00493E7D"/>
    <w:rsid w:val="00510B1A"/>
    <w:rsid w:val="005A5F8A"/>
    <w:rsid w:val="005B50BF"/>
    <w:rsid w:val="005D6677"/>
    <w:rsid w:val="005E0C40"/>
    <w:rsid w:val="006E17BD"/>
    <w:rsid w:val="00764B0F"/>
    <w:rsid w:val="007819B7"/>
    <w:rsid w:val="007B084F"/>
    <w:rsid w:val="007E2908"/>
    <w:rsid w:val="00803B76"/>
    <w:rsid w:val="00804135"/>
    <w:rsid w:val="008764EF"/>
    <w:rsid w:val="00923FF4"/>
    <w:rsid w:val="00953996"/>
    <w:rsid w:val="009935BB"/>
    <w:rsid w:val="00B62221"/>
    <w:rsid w:val="00BC010A"/>
    <w:rsid w:val="00BE5E70"/>
    <w:rsid w:val="00D1321F"/>
    <w:rsid w:val="00DC2446"/>
    <w:rsid w:val="00DD7485"/>
    <w:rsid w:val="00E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EAD4-FE0F-4DEA-A4F9-1530C856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EF"/>
    <w:pPr>
      <w:ind w:left="720"/>
      <w:contextualSpacing/>
    </w:pPr>
  </w:style>
  <w:style w:type="paragraph" w:customStyle="1" w:styleId="c9">
    <w:name w:val="c9"/>
    <w:basedOn w:val="a"/>
    <w:rsid w:val="0011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2AB"/>
  </w:style>
  <w:style w:type="character" w:styleId="a5">
    <w:name w:val="Strong"/>
    <w:basedOn w:val="a0"/>
    <w:uiPriority w:val="22"/>
    <w:qFormat/>
    <w:rsid w:val="000572AB"/>
    <w:rPr>
      <w:b/>
      <w:bCs/>
    </w:rPr>
  </w:style>
  <w:style w:type="character" w:styleId="a6">
    <w:name w:val="Emphasis"/>
    <w:basedOn w:val="a0"/>
    <w:uiPriority w:val="20"/>
    <w:qFormat/>
    <w:rsid w:val="00D13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5579-5DEE-4738-A74E-45E22599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пользователь</cp:lastModifiedBy>
  <cp:revision>7</cp:revision>
  <dcterms:created xsi:type="dcterms:W3CDTF">2018-12-19T14:25:00Z</dcterms:created>
  <dcterms:modified xsi:type="dcterms:W3CDTF">2018-12-21T04:53:00Z</dcterms:modified>
</cp:coreProperties>
</file>