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91" w:rsidRDefault="00B62091" w:rsidP="00B62091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П Р И К А З  № 86</w:t>
      </w:r>
    </w:p>
    <w:p w:rsidR="00B62091" w:rsidRDefault="00B62091" w:rsidP="00B62091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По МБДОУ детскому саду № 20 г. Павлово          </w:t>
      </w:r>
    </w:p>
    <w:p w:rsidR="00C146F3" w:rsidRPr="00C146F3" w:rsidRDefault="00B62091" w:rsidP="00B62091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от 12.07.2017г.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b/>
          <w:bCs/>
          <w:color w:val="262020"/>
          <w:sz w:val="27"/>
          <w:lang w:eastAsia="ru-RU"/>
        </w:rPr>
        <w:t>Об утверждении Положения о системе управления охраной т</w:t>
      </w:r>
      <w:r w:rsidR="00B62091">
        <w:rPr>
          <w:rFonts w:ascii="Times New Roman" w:eastAsia="Times New Roman" w:hAnsi="Times New Roman" w:cs="Times New Roman"/>
          <w:b/>
          <w:bCs/>
          <w:color w:val="262020"/>
          <w:sz w:val="27"/>
          <w:lang w:eastAsia="ru-RU"/>
        </w:rPr>
        <w:t>руда в МБДОУ детском саду № 20 г. Павлово</w:t>
      </w:r>
      <w:r w:rsidRPr="00C146F3">
        <w:rPr>
          <w:rFonts w:ascii="Times New Roman" w:eastAsia="Times New Roman" w:hAnsi="Times New Roman" w:cs="Times New Roman"/>
          <w:b/>
          <w:bCs/>
          <w:color w:val="262020"/>
          <w:sz w:val="27"/>
          <w:lang w:eastAsia="ru-RU"/>
        </w:rPr>
        <w:t>»                   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Руководствуясь приказом министерства труда и социальной защиты Российской Федерации от 19 августа 2016 года № 438н «Об утверждении Типового положения о системе управления охрано</w:t>
      </w:r>
      <w:r w:rsidR="00B62091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й труда»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приказываю:</w:t>
      </w:r>
    </w:p>
    <w:p w:rsidR="00C146F3" w:rsidRPr="00C146F3" w:rsidRDefault="00C146F3" w:rsidP="00C14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Утвердить Положение о системе упра</w:t>
      </w:r>
      <w:r w:rsidR="00B62091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вления охраной труда в МБДОУ детском саду № 20 г. Павлово</w:t>
      </w:r>
    </w:p>
    <w:p w:rsidR="00C146F3" w:rsidRPr="00C146F3" w:rsidRDefault="00B62091" w:rsidP="00C14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Заведующему Назаровой Н.Г. и ответственному за охрану труда Гуниной Т.В.</w:t>
      </w:r>
      <w:r w:rsidR="00C146F3"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 ознакомить с данным положением сотрудников Учреждения.</w:t>
      </w:r>
    </w:p>
    <w:p w:rsidR="00C146F3" w:rsidRPr="00C146F3" w:rsidRDefault="00C146F3" w:rsidP="00C14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Настоящий Приказ вступает в </w:t>
      </w:r>
      <w:r w:rsidR="00B62091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силу с 12.07.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2017 года.</w:t>
      </w:r>
    </w:p>
    <w:p w:rsidR="00C146F3" w:rsidRPr="00C146F3" w:rsidRDefault="00C146F3" w:rsidP="00C14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Контроль за исполнением настоящего приказа оставляю за собой.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 </w:t>
      </w:r>
    </w:p>
    <w:tbl>
      <w:tblPr>
        <w:tblW w:w="9330" w:type="dxa"/>
        <w:tblCellSpacing w:w="15" w:type="dxa"/>
        <w:tblBorders>
          <w:top w:val="single" w:sz="6" w:space="0" w:color="EAEAEA"/>
          <w:left w:val="single" w:sz="6" w:space="0" w:color="EAEAEA"/>
          <w:bottom w:val="single" w:sz="2" w:space="0" w:color="EAEAEA"/>
          <w:right w:val="single" w:sz="2" w:space="0" w:color="EAEAE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5"/>
        <w:gridCol w:w="4655"/>
      </w:tblGrid>
      <w:tr w:rsidR="00C146F3" w:rsidRPr="00C146F3" w:rsidTr="00C146F3">
        <w:trPr>
          <w:tblCellSpacing w:w="15" w:type="dxa"/>
        </w:trPr>
        <w:tc>
          <w:tcPr>
            <w:tcW w:w="478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146F3" w:rsidRPr="00C146F3" w:rsidRDefault="00B62091" w:rsidP="00B62091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26202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020"/>
                <w:sz w:val="26"/>
                <w:szCs w:val="26"/>
                <w:lang w:eastAsia="ru-RU"/>
              </w:rPr>
              <w:t>Заведующий</w:t>
            </w:r>
          </w:p>
        </w:tc>
        <w:tc>
          <w:tcPr>
            <w:tcW w:w="4785" w:type="dxa"/>
            <w:tcBorders>
              <w:top w:val="single" w:sz="2" w:space="0" w:color="EAEAEA"/>
              <w:left w:val="single" w:sz="2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146F3" w:rsidRPr="00C146F3" w:rsidRDefault="00B62091" w:rsidP="00C146F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color w:val="26202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020"/>
                <w:sz w:val="26"/>
                <w:szCs w:val="26"/>
                <w:lang w:eastAsia="ru-RU"/>
              </w:rPr>
              <w:t>Назарова Н.Г.</w:t>
            </w:r>
          </w:p>
        </w:tc>
      </w:tr>
    </w:tbl>
    <w:p w:rsid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С приказом ознакомлены:</w:t>
      </w:r>
    </w:p>
    <w:p w:rsidR="00B62091" w:rsidRDefault="00B62091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</w:p>
    <w:p w:rsidR="00B62091" w:rsidRDefault="00B62091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</w:p>
    <w:p w:rsidR="00B62091" w:rsidRDefault="00B62091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</w:p>
    <w:p w:rsidR="00B62091" w:rsidRDefault="00B62091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</w:p>
    <w:p w:rsidR="00B62091" w:rsidRDefault="00B62091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</w:p>
    <w:p w:rsidR="00B62091" w:rsidRDefault="00B62091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</w:p>
    <w:p w:rsidR="00C146F3" w:rsidRDefault="00D67459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lastRenderedPageBreak/>
        <w:t>Согласовано                                              Утверждаю</w:t>
      </w:r>
    </w:p>
    <w:p w:rsidR="00D67459" w:rsidRDefault="00D67459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Председатель профкома                         Заведующий МБДОУ детского сада № 20</w:t>
      </w:r>
    </w:p>
    <w:p w:rsidR="00D67459" w:rsidRDefault="00D67459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______________Егорова Е.Б.                   г. Павлово</w:t>
      </w:r>
    </w:p>
    <w:p w:rsidR="00D67459" w:rsidRDefault="00D67459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 xml:space="preserve"> _________________________                   _________________Назарова Н.Г.</w:t>
      </w:r>
    </w:p>
    <w:p w:rsidR="00B62091" w:rsidRDefault="00D67459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 xml:space="preserve">                                                                      Приказ № 86 от 12.07.2017г.</w:t>
      </w:r>
    </w:p>
    <w:p w:rsidR="00D67459" w:rsidRDefault="00B62091" w:rsidP="00B62091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262020"/>
          <w:sz w:val="28"/>
          <w:szCs w:val="28"/>
          <w:lang w:eastAsia="ru-RU"/>
        </w:rPr>
      </w:pPr>
      <w:r w:rsidRPr="00B62091">
        <w:rPr>
          <w:rFonts w:ascii="Times New Roman" w:eastAsia="Times New Roman" w:hAnsi="Times New Roman" w:cs="Times New Roman"/>
          <w:b/>
          <w:bCs/>
          <w:color w:val="262020"/>
          <w:sz w:val="28"/>
          <w:szCs w:val="28"/>
          <w:lang w:eastAsia="ru-RU"/>
        </w:rPr>
        <w:t>Положения о системе управления охраной труда в МБДОУ детском саду № 20 г. Павлово»</w:t>
      </w:r>
    </w:p>
    <w:p w:rsidR="00C146F3" w:rsidRPr="00C146F3" w:rsidRDefault="00C146F3" w:rsidP="00B62091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Общие положения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1.1. Настоящее Положение разработано в соответствии со статьёй 209 Трудового кодекса РФ, Типовым положением о системе управления охраной труда, утверждённого приказом Министерства труда и социальной защиты РФ от 19 августа 2016 года № 438н и другими, действующими в сфере охраны труда, нормативными актами.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Система управления охраной труда (далее – СУОТ) – часть общей системы управления, обеспечивающая управление рискам и в области охраны здоровья и безопасности труда, связанными с деятельностью </w:t>
      </w:r>
      <w:r w:rsidR="00B62091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МБДОУ детского сада № 20 г. Павлово(далее – 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У</w:t>
      </w:r>
      <w:r w:rsidR="00B62091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чреждение 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).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Настоящее Положение определяет порядок и структуру управле</w:t>
      </w:r>
      <w:r w:rsidR="00B62091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ния охраной труда в Учреждении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, служит правовой и организационно-методической основой формирования управленческих структур, нормативных документов. 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67459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1.2. Действие Положения распространяетс</w:t>
      </w:r>
      <w:r w:rsidR="00B62091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я на всей территории Учреждения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, во всех зд</w:t>
      </w:r>
      <w:r w:rsidR="00B62091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аниях и сооружениях .</w:t>
      </w:r>
    </w:p>
    <w:p w:rsid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1.3. Требования Положения обязательны для всех работников Учреждения.</w:t>
      </w:r>
    </w:p>
    <w:p w:rsidR="00D67459" w:rsidRPr="00C146F3" w:rsidRDefault="00D67459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</w:p>
    <w:p w:rsidR="00C146F3" w:rsidRPr="00C146F3" w:rsidRDefault="00C146F3" w:rsidP="00C146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lastRenderedPageBreak/>
        <w:t xml:space="preserve">Политика </w:t>
      </w:r>
      <w:r w:rsidR="00B62091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Учреждения</w:t>
      </w:r>
      <w:r w:rsidRPr="00C146F3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 xml:space="preserve"> в области охраны труда</w:t>
      </w:r>
    </w:p>
    <w:p w:rsidR="00C146F3" w:rsidRPr="00C146F3" w:rsidRDefault="00B62091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2.1. Политика Учреждения</w:t>
      </w:r>
      <w:r w:rsidR="00C146F3"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 в области охраны труда (далее - Политика по охране труда) является публичной документи</w:t>
      </w:r>
      <w:r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рованной декларацией Учреждения</w:t>
      </w:r>
      <w:r w:rsidR="00C146F3"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2.2. Политика по охране труда обеспечивает: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а) приоритет сохранения жизни и здоровья работников в процессе их трудовой деятельности;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б) соответствие условий труда на рабочих местах требованиям охраны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г) учёт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д) непрерывное совершенствование и повышение эффективности СУОТ;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е) обязательное привлечение работников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ж) личную заинтересованность в обеспечении, насколько это возможно, безопасных условий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з) выполнение иных обязанностей в области охраны труда исходя из специфики деятельности Организации.</w:t>
      </w:r>
    </w:p>
    <w:p w:rsidR="00C146F3" w:rsidRPr="00C146F3" w:rsidRDefault="00B62091" w:rsidP="00C146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 xml:space="preserve">Цели Учреждения </w:t>
      </w:r>
      <w:r w:rsidR="00C146F3" w:rsidRPr="00C146F3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в области охраны труда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3.1. Основные цели Системы управления охраной труда в Учреждении: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lastRenderedPageBreak/>
        <w:t>- реализация основных направлений политики организации в сфере охраны труда и выработка предложений по её совершенствованию;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разработка и реализация программ улучшения условий и охраны труда;</w:t>
      </w:r>
    </w:p>
    <w:p w:rsidR="00B62091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создание условий, обеспечивающих соблюдение законодательства по охране труда, в том числе обеспечение безопасности эксплуатации здания и помещений, используемых в трудовом процессе, оборудования, приборов и технических средств трудового процесса;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формирование безопасных условий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контроль над соблюдением требований охраны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предотвращение несчастных случаев с лицами, осуществляющих трудовую деятельность в Учреждении;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охрана и укрепление здоровья персонала, лиц, осуществляющих трудовую деятельность в Учреждении,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C146F3" w:rsidRPr="00C146F3" w:rsidRDefault="00C146F3" w:rsidP="00C146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 xml:space="preserve">Распределение обязанностей в сфере охраны труда между должностными лицами </w:t>
      </w:r>
      <w:r w:rsidR="004B0E1C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Учреждения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4.1. Организационно система управления охраной труда в Учреждении является двухуровневой.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Управление охраной труда на первом уровне в соответствии с имеющимися полномочиями о</w:t>
      </w:r>
      <w:r w:rsidR="004B0E1C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существляет заведующий Учреждением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. Управление охраной труда на втором уровне в соответствии с имеющимися полн</w:t>
      </w:r>
      <w:r w:rsidR="004B0E1C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омочиями осуществляет  ответственный 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 по охране труда.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4.2. Порядок организации рабо</w:t>
      </w:r>
      <w:r w:rsidR="004B0E1C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ты по охране труда в Учреждении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 определяется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C146F3" w:rsidRPr="00C146F3" w:rsidRDefault="004B0E1C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4.3. Заведующий </w:t>
      </w:r>
      <w:r w:rsidR="00C146F3"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 в порядке, установленном законодательством: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lastRenderedPageBreak/>
        <w:t>- осуществляет общее управление охраной труда в Организации;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документами, локальными актами по охране труда Учреждения;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обеспечивает безопасную эксплуатацию здания и помещений,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своевременно организует осмотры и ремонт здания (помещений) Учреждения;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утверждает должностные обязанности по обеспечению охраны труда и инструкции по охране труда для работников Учреждения;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обеспечивает разработку и реализацию планов мероприятий по охране труда, целевых программ по охране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принимает меры по внедрению предложений коллектива, направленных на дальнейшее улучшение и оздоровление условий работы;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выносит на обсуждение совещаний и собраний трудового коллектива вопросы организации работы по охране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отчитывается на 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обеспечивает финансирование мероприятий по охране труда и осуществляет контроль над эффективностью их использования, организует обеспечение работников Учреждения спецодеждой, спецобувью и другими средствами индивидуальной защиты в соответствии с действующими типовыми нормами и инструкциями, а также лиц, проходящих производственную практику;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lastRenderedPageBreak/>
        <w:t>- осуществляет поощрение работников Учреждения за активную работу по созданию и обеспечению здоровых и безопасных условий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контролирует своевременное проведение диспансеризации работников;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сообщает о групповом, тяжёлом несчастном случае и случае со смертельным исходом в государственную инспекцию труда, фонд социального страхования, прокуратуру,  администрацию района, Ростехнадзор и в другие государственные и муниципальные органы;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контролирует выполнение ежегодных соглашений по охране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утверждает инструкции по охране труда для работающих, лиц, проходящих производственную практику.</w:t>
      </w:r>
    </w:p>
    <w:p w:rsidR="00C146F3" w:rsidRPr="00C146F3" w:rsidRDefault="004B0E1C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4.4. Ответственный по  охране</w:t>
      </w:r>
      <w:r w:rsidR="00C146F3"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 труда.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</w:p>
    <w:p w:rsidR="004B0E1C" w:rsidRDefault="004B0E1C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Функции </w:t>
      </w:r>
      <w:r w:rsidR="00C146F3"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 охраны труда в </w:t>
      </w:r>
      <w:r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Учреждении</w:t>
      </w:r>
      <w:r w:rsidR="00C146F3"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 возлагаются на </w:t>
      </w:r>
      <w:r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 добровольного  неосвобожденного </w:t>
      </w:r>
      <w:r w:rsidR="00C146F3"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специалиста по охране труда, который подчиняется непос</w:t>
      </w:r>
      <w:r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редственно заведующему.</w:t>
      </w:r>
      <w:r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br/>
        <w:t xml:space="preserve">Он </w:t>
      </w:r>
      <w:r w:rsidR="00C146F3"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 руководствуются законами и иными нормативными правовыми актами об охране, соглашениями (отраслевым), соглашением по охране труда, другими локальными нормативными правовыми актами Учреждения.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lastRenderedPageBreak/>
        <w:t>задачами специалиста по охране труда являются: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организация работы по обеспечению выполнения работниками требований охраны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контроль за соблюдением работниками законов и иных нормативных правовых актов об охране труда, соглашения по охране труда, других локальных нормативных правовых актов Учреждения;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оснащение Учреждения необходимыми пособиями по охране труда, средствами обучения и т. п.;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разработка новых и пересмотр устаревших инструкций по охране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контроль в предусмотренных случаях проведения предварительных (при поступлении на работу) и периодических медицинских осмотров работников;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контроль за выдачей работникам спецодежды, спецобуви и других необходимых средств индивидуальной защиты;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контроль за своевременным обеспечением работающих смывающими средствами в соответствии с установленными нормами;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контроль за своевременным проведением специальной оценки условий труда, паспортизации санитарно-технического состояния условий труда, разработкой и выполнением по их результатам мероприятий по приведению условий и охраны труда в соответствие с нормативными требованиями;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изучение и распространение передового опыта по охране труда, пропаганда вопросов охраны труда.</w:t>
      </w:r>
    </w:p>
    <w:p w:rsidR="00C146F3" w:rsidRPr="00C146F3" w:rsidRDefault="00C146F3" w:rsidP="00C14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br/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Для выполнения поставленных зада</w:t>
      </w:r>
      <w:r w:rsidR="004B0E1C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ч на него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 возлагаются следующие функции: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lastRenderedPageBreak/>
        <w:t>- учёт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оказание помощи подразделениям в оценке травмобезопасности оборудования, приспособлений;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организация, методическое руководство специальной оценкой условий труда, сертификацией работ по охране труда и контроль за их проведением;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проведение проверок, обследований технического состояния здания и помещений, средств индивидуальной защиты работников, состояния санитарно-технических устройств, работы вентиляционных систем на соответствие требованиям охраны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участие в составлении разделов коллективного договора, касающихся условий и охраны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оказа</w:t>
      </w:r>
      <w:r w:rsidR="004B0E1C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ние помощи заведующему Учреждения 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 в составлении списков должностей, в соответствии с которыми работники должны проходить обязательные предварительные и периодические медицинские осмотры;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участие в работе комиссии по расследованию несчастных случаев;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оформление и хранение документов, касающихся требований охраны труда, в соответствии с установленными сроками;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участие в подготовке документов для назначения выплат по страхованию в связи с несчастными случаями на работе или профессиональными заболеваниями;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составление отчётности по охране и условиям труда по формам, установленным Госкомстатом России;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разработка программ обучения по охр</w:t>
      </w:r>
      <w:r w:rsidR="004B0E1C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ане труда работников Учреждения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lastRenderedPageBreak/>
        <w:t xml:space="preserve">- проведение вводного инструктажа по охране труда со всеми лицами, поступающими на </w:t>
      </w:r>
      <w:r w:rsidR="004B0E1C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работу,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контроль за обеспечением и правильным применением средств индивидуальной и коллективной защиты;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организация своевременного обучения по охр</w:t>
      </w:r>
      <w:r w:rsidR="004B0E1C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ане труда работников Учреждения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, в том числе его директора, и участие в работе комиссий по проверке знаний требований охраны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обе</w:t>
      </w:r>
      <w:r w:rsidR="004B0E1C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спечение должностных лиц 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локальными нормативными правовыми актами Учреждения, наглядными пособиями и учебными материалами по охране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организация совещаний по охране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доведение до сведения работников действующих законов и иных нормативных правовых актов об охране труда Российской Федерации, коллективного договора, соглашен</w:t>
      </w:r>
      <w:r w:rsidR="004B0E1C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ия по охране труда в Учреждении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контроль за выполнением мероприятий, предусмотренных программами, планами по улучшению условий и охраны труда, соглашением по охране труда, а также за принятием мер по устранению причин, вызвавших несчастный случай на работе,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контроль за своевременным проведением соответствующими специалистами необходимых испытаний и технических освидетельствований оборудования, машин и механизмов;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контроль за организацией хранения, выдачи специальной одежды, специальной обуви и других средств индивидуальной и коллективной защиты;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контроль за правильным расходованием средств, выделенных на выполнение мероприятий по улучшению условий и охраны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контроль за использованием труда женщин и лиц моложе18 лет в соответствии с законодательством Российской Федерации;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lastRenderedPageBreak/>
        <w:t>- рассмотрение писем, заявлений, жалоб работников, касающихся вопросов условий и охраны труда, подготовка предложений директору Организации по устранению выявленных недостатков.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организует проведение вводного инструктажа по охране труда с вновь поступающими на работу лицами, инструктаж на рабочем месте с сотрудниками Предприятия;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планирует в установленном порядке периодическое обучение работников Учреждения по вопросам обеспечения охраны труда на краткосрочных курсах и семинарах;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обеспечивает нагрузку работающих с учетом их психофизических возможностей, организует оптимальные режимы труда и отдыха;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запрещает проведение работ при наличии опасных условий для здоровья лиц, задействованных в трудовой деятельности;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- несёт персональную ответственность за обеспечение здоровых и безопасных условий труда в Учреждении.</w:t>
      </w:r>
    </w:p>
    <w:p w:rsidR="00C146F3" w:rsidRPr="00C146F3" w:rsidRDefault="00C146F3" w:rsidP="00C146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Процедуры, направленные</w:t>
      </w:r>
      <w:r w:rsidR="004B0E1C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 xml:space="preserve"> на достижение целей Учреждения</w:t>
      </w:r>
      <w:r w:rsidRPr="00C146F3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 xml:space="preserve"> в области охраны труда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5.1. С целью организации процедуры подготовки работников по о</w:t>
      </w:r>
      <w:r w:rsidR="004B0E1C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хране труда заведующий Учреждения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 своим приказом устанавливает: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б) перечень профессий (должностей) работников, проходящих обучение по охране труда, с указанием ее продолжительности по каждой профессии (должности);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г) перечень профессий (должностей) работников, проходящих подготовку по охране труда у работодателя;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lastRenderedPageBreak/>
        <w:t>е) работников, ответственных за проведение инструктажа по охране труда на рабочем месте в структурных подразделениях, за проведение стажировки по охране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ж) вопросы, включаемые в программу инструктажа по охране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л) порядок организации подготовки по вопросам оказания первой помощи пострадавшим в результате аварий и несчастных случаев на работе;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м) порядок организации и проведения инструктажа по охране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н) порядок организации и проведения мероприятий по охране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о)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труда.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5.2. При рассмотрении различных производственных о</w:t>
      </w:r>
      <w:r w:rsidR="004B0E1C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пасностей 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учётом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5.3.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</w:t>
      </w:r>
      <w:r w:rsidR="004B0E1C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компенсациях  заведующий Учреждения 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своим приказом устанавливает (определяет) формы такого информирования и порядок их осуществления.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Такое информирование может осуществляться в форме: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а) включения соответствующих положений в трудовой договор работника;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б) ознакомления работника с результатами специальной оценки условий труда на его рабочем месте;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lastRenderedPageBreak/>
        <w:t>г) проведения совещаний, круглых столов, семинаров, конференций, встреч заинтересованных сторон, переговоров;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е) использования информационных ресурсов в информационно-телекоммуникационной сети "Интернет";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ж) размещения соответствующей информации в общедоступных местах.</w:t>
      </w:r>
    </w:p>
    <w:p w:rsidR="00C146F3" w:rsidRPr="00C146F3" w:rsidRDefault="00C146F3" w:rsidP="00C146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Планирование мероприятий по организации процедур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6.1. С целью планирования мероприятий по реализац</w:t>
      </w:r>
      <w:r w:rsidR="004B0E1C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ии процедур заведующий Учреждения , 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устанавливает порядок подготовки, пересмотра и актуализации плана мероприятий по реализации процедур (далее - План).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6.2. В Плане отражаются: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а) результаты проведенного специалистом по охране труда анализа состояния условий и охраны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б) общий перечень мероприятий, проводимых при реализации процедур;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в) ожидаемый результат по каждому мероприятию, проводимому при реализации процедур;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г) сроки реализации по каждому мероприятию, проводимому при реализации процедур;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е) источник финансирования мероприятий, проводимых при реализации процедур.</w:t>
      </w:r>
    </w:p>
    <w:p w:rsidR="00C146F3" w:rsidRPr="00C146F3" w:rsidRDefault="00C146F3" w:rsidP="00C146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Контроль функционирования СУОТ и мониторинг реализации процедур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7.1. С целью организации контроля функционирования СУОТ и мониторин</w:t>
      </w:r>
      <w:r w:rsidR="004B0E1C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га реализации процедур  заведующий 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 Учреждения своим приказом устанавливает (определяет) порядок реализации мероприятий, обеспечивающих: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lastRenderedPageBreak/>
        <w:t>а) оценку соответствия состояния условий и охраны труда требованиям охраны труда, соглашению по охране труда;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б) получение информации для определения результативности и эффективности процедур;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в) получение данных, составляющих основу для принятия решений по совершенствованию СУОТ.</w:t>
      </w:r>
    </w:p>
    <w:p w:rsidR="00C146F3" w:rsidRPr="00C146F3" w:rsidRDefault="00C146F3" w:rsidP="00C146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Планирование улучшений функционирования СУОТ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8.1. С целью организации планирования улучшения функционир</w:t>
      </w:r>
      <w:r w:rsidR="00D67459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ования СУОТ заведующий Учреждения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 ежегодно на основании предложений </w:t>
      </w:r>
      <w:r w:rsidR="00D67459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 ответственного 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специалиста в области охраны труда и с учетом результатов контрольно-надзорных мероприятий органов государственной власти, предложений работников утверждает план улучшения функционирования СУОТ.</w:t>
      </w:r>
    </w:p>
    <w:p w:rsidR="00C146F3" w:rsidRPr="00C146F3" w:rsidRDefault="00C146F3" w:rsidP="00C146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Реагирование на аварии, несчастные случаи и профессиональные заболевания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9.1. С целью обеспечения и поддержания безопасных условий труда, недопущения случаев производственного травматизма и профессиона</w:t>
      </w:r>
      <w:r w:rsidR="00D67459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льной заболеваемости заведующий Учреждением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 устанавливает порядок выявления потенциально возможных аварий, порядок действий в случае их возникновения.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9.2.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в) невозобновление работы в условиях аварии;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lastRenderedPageBreak/>
        <w:t>д) оказание первой помощи пострадавшим в результате аварий и несчастных случаев на рабочем месте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9.3. С целью своевременного определения и понимания причин возникновения аварий, несчастных случаев и профессиональных заболеваний директор Предприятия устанавливает порядок расследования аварий, несчастных случаев и профессиональных заболеваний, а также оформления отчётных документов.</w:t>
      </w:r>
    </w:p>
    <w:p w:rsidR="00C146F3" w:rsidRPr="00C146F3" w:rsidRDefault="00C146F3" w:rsidP="00C146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Управление документами СУОТ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10.1. С целью организации управления докуме</w:t>
      </w:r>
      <w:r w:rsidR="00D67459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 xml:space="preserve">нтами СУОТ  заведующий Учреждением </w:t>
      </w: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10.2.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а) акты и иные записи данных, вытекающие из осуществления СУОТ;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б) журналы учета и акты записей данных об авариях, несчастных случаях, профессиональных заболеваниях;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г) результаты контроля функционирования СУОТ.</w:t>
      </w:r>
    </w:p>
    <w:p w:rsidR="00C146F3" w:rsidRPr="00C146F3" w:rsidRDefault="00C146F3" w:rsidP="00C146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b/>
          <w:bCs/>
          <w:color w:val="262020"/>
          <w:sz w:val="24"/>
          <w:szCs w:val="24"/>
          <w:lang w:eastAsia="ru-RU"/>
        </w:rPr>
        <w:t>Заключительные положения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lastRenderedPageBreak/>
        <w:t>11.1. При изменении действующего законодательства настоящее Положение подлежит пересмотру.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11.2. Во всем остальном, не предусмотренном настоящим Положением, должностные лица Учреждения обязаны руководствоваться действующим законодательством в сфере охраны труда и Типовым положением о системе управления охраной труда, утверждённым приказом Министерства труда и социальной защиты РФ от 19 августа 2016 года № 438н.</w:t>
      </w:r>
    </w:p>
    <w:p w:rsidR="00C146F3" w:rsidRPr="00C146F3" w:rsidRDefault="00C146F3" w:rsidP="00C14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</w:pPr>
      <w:r w:rsidRPr="00C146F3">
        <w:rPr>
          <w:rFonts w:ascii="Times New Roman" w:eastAsia="Times New Roman" w:hAnsi="Times New Roman" w:cs="Times New Roman"/>
          <w:color w:val="262020"/>
          <w:sz w:val="27"/>
          <w:szCs w:val="27"/>
          <w:lang w:eastAsia="ru-RU"/>
        </w:rPr>
        <w:t>11.3. С настоящим Положением должны быть ознакомлены все работники Учреждения.</w:t>
      </w:r>
    </w:p>
    <w:sectPr w:rsidR="00C146F3" w:rsidRPr="00C146F3" w:rsidSect="0065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15E"/>
    <w:multiLevelType w:val="multilevel"/>
    <w:tmpl w:val="212049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972C8"/>
    <w:multiLevelType w:val="multilevel"/>
    <w:tmpl w:val="5DC0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95A2D"/>
    <w:multiLevelType w:val="multilevel"/>
    <w:tmpl w:val="51B621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43622"/>
    <w:multiLevelType w:val="multilevel"/>
    <w:tmpl w:val="0CEE48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D27CF"/>
    <w:multiLevelType w:val="multilevel"/>
    <w:tmpl w:val="C0447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01B16"/>
    <w:multiLevelType w:val="multilevel"/>
    <w:tmpl w:val="B7A83E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46E1F"/>
    <w:multiLevelType w:val="multilevel"/>
    <w:tmpl w:val="D3A2AF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B3A50"/>
    <w:multiLevelType w:val="multilevel"/>
    <w:tmpl w:val="BFEAE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B644E"/>
    <w:multiLevelType w:val="multilevel"/>
    <w:tmpl w:val="070A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D024B"/>
    <w:multiLevelType w:val="multilevel"/>
    <w:tmpl w:val="5F4080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6471F1"/>
    <w:multiLevelType w:val="multilevel"/>
    <w:tmpl w:val="DED075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B3218D"/>
    <w:multiLevelType w:val="multilevel"/>
    <w:tmpl w:val="95AA2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6F3"/>
    <w:rsid w:val="004B0E1C"/>
    <w:rsid w:val="006565C2"/>
    <w:rsid w:val="00837FB3"/>
    <w:rsid w:val="00B62091"/>
    <w:rsid w:val="00C12C26"/>
    <w:rsid w:val="00C146F3"/>
    <w:rsid w:val="00D67459"/>
    <w:rsid w:val="00E85019"/>
    <w:rsid w:val="00FB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C2"/>
  </w:style>
  <w:style w:type="paragraph" w:styleId="2">
    <w:name w:val="heading 2"/>
    <w:basedOn w:val="a"/>
    <w:link w:val="20"/>
    <w:uiPriority w:val="9"/>
    <w:qFormat/>
    <w:rsid w:val="00C14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4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6F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14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46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C14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2017-08-24T10:27:00Z</cp:lastPrinted>
  <dcterms:created xsi:type="dcterms:W3CDTF">2017-11-14T05:56:00Z</dcterms:created>
  <dcterms:modified xsi:type="dcterms:W3CDTF">2017-11-14T05:56:00Z</dcterms:modified>
</cp:coreProperties>
</file>