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B2E" w:rsidRDefault="00753683" w:rsidP="007536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Отчёт о праздновании в МБДОУ детском саду №20 г. Павлово фольклорного праздника Покров</w:t>
      </w:r>
      <w:r w:rsidR="00AE3EF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2022 году</w:t>
      </w:r>
    </w:p>
    <w:p w:rsidR="00753683" w:rsidRPr="00753683" w:rsidRDefault="00753683" w:rsidP="00753683">
      <w:pPr>
        <w:pStyle w:val="p1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753683">
        <w:rPr>
          <w:b/>
          <w:bCs/>
          <w:i/>
          <w:iCs/>
          <w:sz w:val="28"/>
          <w:szCs w:val="28"/>
        </w:rPr>
        <w:t>Вот так чудо - чудеса - пожелтели все леса!</w:t>
      </w:r>
    </w:p>
    <w:p w:rsidR="00753683" w:rsidRPr="00753683" w:rsidRDefault="00753683" w:rsidP="00753683">
      <w:pPr>
        <w:pStyle w:val="p1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753683">
        <w:rPr>
          <w:b/>
          <w:bCs/>
          <w:i/>
          <w:iCs/>
          <w:sz w:val="28"/>
          <w:szCs w:val="28"/>
        </w:rPr>
        <w:t>Время сказочных даров - будем праздновать Покров!</w:t>
      </w:r>
    </w:p>
    <w:p w:rsidR="00753683" w:rsidRPr="00753683" w:rsidRDefault="00753683" w:rsidP="00753683">
      <w:pPr>
        <w:pStyle w:val="p1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753683">
        <w:rPr>
          <w:b/>
          <w:bCs/>
          <w:i/>
          <w:iCs/>
          <w:sz w:val="28"/>
          <w:szCs w:val="28"/>
        </w:rPr>
        <w:t>Осень землю покрывает пестрым праздничным ковром.</w:t>
      </w:r>
    </w:p>
    <w:p w:rsidR="00753683" w:rsidRPr="00753683" w:rsidRDefault="00753683" w:rsidP="00753683">
      <w:pPr>
        <w:pStyle w:val="p1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753683">
        <w:rPr>
          <w:b/>
          <w:bCs/>
          <w:i/>
          <w:iCs/>
          <w:sz w:val="28"/>
          <w:szCs w:val="28"/>
        </w:rPr>
        <w:t>Так природа поздравляет нас с Великим Покровом!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14 октября весь православный мир отмечает один из самых значимых праздников - Покров Пресвятой Богородицы. Праздник Покрова берет свое начало с 910 года, когда, по преданиям, во время всеобщей молитвы в Константинополе произошло явление Пресвятой Богородицы.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На Руси Покрова стали праздновать несколькими столетиями позже. Постепенно среди простого народа праздник Покрова Пресвятой Богородицы "оброс" обрядами и приметами. Говорят, что Покров зиму от лета отделяет и после 14 октября уже стоит ожидать снега и морозов. К этому времени уже должны быть закончены все полевые работы и сделаны запасы на будущую зиму.</w:t>
      </w:r>
    </w:p>
    <w:p w:rsidR="00753683" w:rsidRDefault="00753683" w:rsidP="0075368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Воспитанники старшей группы (воспитатель Вершинина Н.В., музыкальный руководитель Егорова Е.Б.), участники муниципальной инновационной деятельности «Интеграция ребёнка-дошкольника в этнокультурное пространство ДОО», приняли участие в фольклорном празднике Покров, с целью формирования у старших дошкольников чувства сопричастности к духовному наследию народа.</w:t>
      </w:r>
      <w:r>
        <w:rPr>
          <w:sz w:val="28"/>
          <w:szCs w:val="28"/>
        </w:rPr>
        <w:t xml:space="preserve"> 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53683">
        <w:rPr>
          <w:sz w:val="28"/>
          <w:szCs w:val="28"/>
        </w:rPr>
        <w:t>Уж ты, батюшка Покров,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Защит</w:t>
      </w:r>
      <w:r>
        <w:rPr>
          <w:sz w:val="28"/>
          <w:szCs w:val="28"/>
        </w:rPr>
        <w:t>и наш дом и кров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От б</w:t>
      </w:r>
      <w:r>
        <w:rPr>
          <w:sz w:val="28"/>
          <w:szCs w:val="28"/>
        </w:rPr>
        <w:t>еды-ненастья, непогоды-горести,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Отсыпь нам</w:t>
      </w:r>
      <w:r>
        <w:rPr>
          <w:sz w:val="28"/>
          <w:szCs w:val="28"/>
        </w:rPr>
        <w:t xml:space="preserve"> счастья-радости полные горсти!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 xml:space="preserve">Уж мы </w:t>
      </w:r>
      <w:r>
        <w:rPr>
          <w:sz w:val="28"/>
          <w:szCs w:val="28"/>
        </w:rPr>
        <w:t>тебя рады каждый год встречать,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Уж мы тебя станем славить-величать!</w:t>
      </w:r>
      <w:r>
        <w:rPr>
          <w:sz w:val="28"/>
          <w:szCs w:val="28"/>
        </w:rPr>
        <w:t>»</w:t>
      </w:r>
      <w:r w:rsidR="00AE3EF4">
        <w:rPr>
          <w:sz w:val="28"/>
          <w:szCs w:val="28"/>
        </w:rPr>
        <w:t>.</w:t>
      </w:r>
    </w:p>
    <w:p w:rsidR="00753683" w:rsidRP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 xml:space="preserve">С такими словами Хозяйки покровской ярмарки начался праздник в </w:t>
      </w:r>
      <w:r>
        <w:rPr>
          <w:sz w:val="28"/>
          <w:szCs w:val="28"/>
        </w:rPr>
        <w:t xml:space="preserve">нашем </w:t>
      </w:r>
      <w:r w:rsidRPr="00753683">
        <w:rPr>
          <w:sz w:val="28"/>
          <w:szCs w:val="28"/>
        </w:rPr>
        <w:t>детском саду</w:t>
      </w:r>
      <w:r>
        <w:rPr>
          <w:sz w:val="28"/>
          <w:szCs w:val="28"/>
        </w:rPr>
        <w:t>.</w:t>
      </w:r>
    </w:p>
    <w:p w:rsid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53683">
        <w:rPr>
          <w:sz w:val="28"/>
          <w:szCs w:val="28"/>
        </w:rPr>
        <w:t>Какой же праздник проходит без</w:t>
      </w:r>
      <w:r>
        <w:rPr>
          <w:sz w:val="28"/>
          <w:szCs w:val="28"/>
        </w:rPr>
        <w:t xml:space="preserve"> песен, инсценировок, </w:t>
      </w:r>
      <w:r w:rsidR="00EC2DC2">
        <w:rPr>
          <w:sz w:val="28"/>
          <w:szCs w:val="28"/>
        </w:rPr>
        <w:t xml:space="preserve">хороводов, </w:t>
      </w:r>
      <w:proofErr w:type="gramStart"/>
      <w:r>
        <w:rPr>
          <w:sz w:val="28"/>
          <w:szCs w:val="28"/>
        </w:rPr>
        <w:t xml:space="preserve">фольклора </w:t>
      </w:r>
      <w:r w:rsidRPr="00753683">
        <w:rPr>
          <w:sz w:val="28"/>
          <w:szCs w:val="28"/>
        </w:rPr>
        <w:t>?</w:t>
      </w:r>
      <w:proofErr w:type="gramEnd"/>
    </w:p>
    <w:p w:rsidR="00753683" w:rsidRDefault="00753683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пели народные песни «Светит месяц» (с сопровождением игры на ложках), «Дрёма» (</w:t>
      </w:r>
      <w:proofErr w:type="gramStart"/>
      <w:r>
        <w:rPr>
          <w:sz w:val="28"/>
          <w:szCs w:val="28"/>
        </w:rPr>
        <w:t>пение</w:t>
      </w:r>
      <w:proofErr w:type="gramEnd"/>
      <w:r>
        <w:rPr>
          <w:sz w:val="28"/>
          <w:szCs w:val="28"/>
        </w:rPr>
        <w:t xml:space="preserve"> а капелла); упражнялись в назывании пословиц и поговорок, отгадывании загадок</w:t>
      </w:r>
      <w:r w:rsidR="00AE3EF4">
        <w:rPr>
          <w:sz w:val="28"/>
          <w:szCs w:val="28"/>
        </w:rPr>
        <w:t>; играли в народные игры «Лавочки» и «Гори, гори ясно!»; исполнении инсценировок «Пошла Млада за водой», «Прялица».</w:t>
      </w:r>
    </w:p>
    <w:p w:rsidR="00AE3EF4" w:rsidRPr="00753683" w:rsidRDefault="00AE3EF4" w:rsidP="007536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Закончился праздник чаепитием с кренделями, бубликами-сушками, ватрушками.</w:t>
      </w:r>
    </w:p>
    <w:p w:rsidR="00753683" w:rsidRDefault="00753683" w:rsidP="007536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C2DC2" w:rsidRDefault="00EC2DC2" w:rsidP="007536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C2DC2" w:rsidRDefault="00EC2DC2" w:rsidP="007536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C2DC2" w:rsidRDefault="00EC2DC2" w:rsidP="007536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C2DC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2824675"/>
            <wp:effectExtent l="0" t="0" r="0" b="0"/>
            <wp:docPr id="1" name="Рисунок 1" descr="C:\Users\пользователь\Downloads\166790683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6679068331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C2" w:rsidRDefault="00EC2DC2" w:rsidP="0075368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C2DC2">
        <w:rPr>
          <w:rFonts w:ascii="Times New Roman" w:hAnsi="Times New Roman" w:cs="Times New Roman"/>
          <w:i/>
          <w:sz w:val="24"/>
          <w:szCs w:val="24"/>
        </w:rPr>
        <w:t>Народная игра «Гори, гори ясно»</w:t>
      </w:r>
    </w:p>
    <w:p w:rsidR="00EC2DC2" w:rsidRDefault="00EC2DC2" w:rsidP="0075368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C2D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542790" cy="4171950"/>
            <wp:effectExtent l="0" t="0" r="0" b="0"/>
            <wp:docPr id="2" name="Рисунок 2" descr="C:\Users\пользователь\Downloads\166790679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667906794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7" b="43486"/>
                    <a:stretch/>
                  </pic:blipFill>
                  <pic:spPr bwMode="auto">
                    <a:xfrm>
                      <a:off x="0" y="0"/>
                      <a:ext cx="4543866" cy="4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DC2" w:rsidRDefault="00EC2DC2" w:rsidP="0075368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Инсценировка «Пошла Млада за водой»</w:t>
      </w:r>
    </w:p>
    <w:p w:rsidR="00EC2DC2" w:rsidRDefault="00EC2DC2" w:rsidP="002C6A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C2D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3194844"/>
            <wp:effectExtent l="0" t="0" r="0" b="5715"/>
            <wp:docPr id="3" name="Рисунок 3" descr="C:\Users\пользователь\Downloads\16679067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667906761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7" b="44039"/>
                    <a:stretch/>
                  </pic:blipFill>
                  <pic:spPr bwMode="auto">
                    <a:xfrm>
                      <a:off x="0" y="0"/>
                      <a:ext cx="4389083" cy="32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DC2" w:rsidRDefault="00EC2DC2" w:rsidP="002C6A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Инсценировка «Прялица»</w:t>
      </w:r>
    </w:p>
    <w:p w:rsidR="00EC2DC2" w:rsidRDefault="00EC2DC2" w:rsidP="002C6A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C2D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20130" cy="2824675"/>
            <wp:effectExtent l="0" t="0" r="0" b="0"/>
            <wp:docPr id="4" name="Рисунок 4" descr="C:\Users\пользователь\Downloads\16679066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6679066959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96" w:rsidRDefault="002C6A96" w:rsidP="002C6A9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Пение народной песни «Светит месяц» с сопровождением игры на ложках</w:t>
      </w:r>
    </w:p>
    <w:p w:rsidR="002C6A96" w:rsidRPr="00EC2DC2" w:rsidRDefault="002C6A96" w:rsidP="0075368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2C6A9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19707" cy="2686050"/>
            <wp:effectExtent l="0" t="0" r="0" b="0"/>
            <wp:docPr id="5" name="Рисунок 5" descr="C:\Users\пользователь\Downloads\166790664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6679066415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50" cy="26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6A96" w:rsidRPr="00EC2DC2" w:rsidSect="00AE3EF4">
      <w:pgSz w:w="11906" w:h="16838"/>
      <w:pgMar w:top="1134" w:right="1134" w:bottom="1134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683"/>
    <w:rsid w:val="002C6A96"/>
    <w:rsid w:val="00753683"/>
    <w:rsid w:val="00AE3EF4"/>
    <w:rsid w:val="00C51B2E"/>
    <w:rsid w:val="00EC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E8335-F1D6-4B01-B285-60F7AEAF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5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5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8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2022-11-08T11:03:00Z</dcterms:created>
  <dcterms:modified xsi:type="dcterms:W3CDTF">2022-11-08T11:36:00Z</dcterms:modified>
</cp:coreProperties>
</file>